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03C4" w:rsidRDefault="0048508F">
      <w:pPr>
        <w:ind w:left="5102"/>
        <w:rPr>
          <w:sz w:val="22"/>
          <w:szCs w:val="22"/>
        </w:rPr>
      </w:pPr>
      <w:bookmarkStart w:id="0" w:name="_GoBack"/>
      <w:bookmarkEnd w:id="0"/>
      <w:r>
        <w:rPr>
          <w:sz w:val="22"/>
          <w:szCs w:val="22"/>
        </w:rPr>
        <w:t>Vietos projektų f</w:t>
      </w:r>
      <w:r w:rsidR="00715EA6">
        <w:rPr>
          <w:sz w:val="22"/>
          <w:szCs w:val="22"/>
        </w:rPr>
        <w:t>inansavimo sąlygų aprašo</w:t>
      </w:r>
    </w:p>
    <w:p w:rsidR="002F03C4" w:rsidRDefault="00715EA6">
      <w:pPr>
        <w:ind w:left="5102"/>
        <w:rPr>
          <w:sz w:val="22"/>
          <w:szCs w:val="22"/>
        </w:rPr>
      </w:pPr>
      <w:r>
        <w:rPr>
          <w:sz w:val="22"/>
          <w:szCs w:val="22"/>
          <w:lang w:val="ru-RU"/>
        </w:rPr>
        <w:t>2</w:t>
      </w:r>
      <w:r w:rsidR="00D00B2B">
        <w:rPr>
          <w:sz w:val="22"/>
          <w:szCs w:val="22"/>
        </w:rPr>
        <w:t xml:space="preserve"> priedas</w:t>
      </w:r>
    </w:p>
    <w:p w:rsidR="002F03C4" w:rsidRDefault="002F03C4">
      <w:pPr>
        <w:rPr>
          <w:sz w:val="22"/>
          <w:szCs w:val="22"/>
        </w:rPr>
      </w:pPr>
    </w:p>
    <w:p w:rsidR="002F03C4" w:rsidRDefault="00D00B2B">
      <w:pPr>
        <w:jc w:val="center"/>
        <w:rPr>
          <w:b/>
          <w:sz w:val="22"/>
          <w:szCs w:val="22"/>
          <w:lang w:eastAsia="lt-LT"/>
        </w:rPr>
      </w:pPr>
      <w:r>
        <w:rPr>
          <w:b/>
          <w:sz w:val="22"/>
          <w:szCs w:val="22"/>
        </w:rPr>
        <w:t>VIETOS PROJEKTO PARAIŠKA</w:t>
      </w:r>
    </w:p>
    <w:p w:rsidR="002F03C4" w:rsidRDefault="002F03C4">
      <w:pPr>
        <w:jc w:val="center"/>
        <w:rPr>
          <w:b/>
          <w:caps/>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4795"/>
        <w:gridCol w:w="487"/>
        <w:gridCol w:w="4348"/>
      </w:tblGrid>
      <w:tr w:rsidR="002F03C4">
        <w:tc>
          <w:tcPr>
            <w:tcW w:w="9637" w:type="dxa"/>
            <w:gridSpan w:val="3"/>
            <w:tcBorders>
              <w:top w:val="single" w:sz="4" w:space="0" w:color="auto"/>
              <w:left w:val="single" w:sz="4" w:space="0" w:color="auto"/>
              <w:bottom w:val="single" w:sz="4" w:space="0" w:color="auto"/>
              <w:right w:val="single" w:sz="4" w:space="0" w:color="auto"/>
            </w:tcBorders>
            <w:shd w:val="clear" w:color="auto" w:fill="F7CAAC"/>
            <w:hideMark/>
          </w:tcPr>
          <w:p w:rsidR="002F03C4" w:rsidRDefault="00D00B2B">
            <w:pPr>
              <w:jc w:val="center"/>
              <w:rPr>
                <w:b/>
                <w:sz w:val="22"/>
                <w:szCs w:val="22"/>
                <w:lang w:val="en-US"/>
              </w:rPr>
            </w:pPr>
            <w:r>
              <w:rPr>
                <w:b/>
                <w:sz w:val="22"/>
                <w:szCs w:val="22"/>
                <w:lang w:val="en-US"/>
              </w:rPr>
              <w:t>VPS vykdytojos žymos apie vietos projekto paraiškos gavimą ir registravimą</w:t>
            </w:r>
          </w:p>
          <w:p w:rsidR="002F03C4" w:rsidRDefault="00D00B2B">
            <w:pPr>
              <w:jc w:val="center"/>
              <w:rPr>
                <w:i/>
                <w:sz w:val="22"/>
                <w:szCs w:val="22"/>
                <w:lang w:val="en-US"/>
              </w:rPr>
            </w:pPr>
            <w:r>
              <w:rPr>
                <w:i/>
                <w:sz w:val="22"/>
                <w:szCs w:val="22"/>
                <w:lang w:val="en-US"/>
              </w:rPr>
              <w:t>Šią vietos projekto paraiškos dalį pildo VPS vykdytoja.</w:t>
            </w:r>
          </w:p>
        </w:tc>
      </w:tr>
      <w:tr w:rsidR="002F03C4">
        <w:tc>
          <w:tcPr>
            <w:tcW w:w="4799" w:type="dxa"/>
            <w:tcBorders>
              <w:top w:val="single" w:sz="4" w:space="0" w:color="auto"/>
              <w:left w:val="single" w:sz="4" w:space="0" w:color="auto"/>
              <w:bottom w:val="single" w:sz="4" w:space="0" w:color="auto"/>
              <w:right w:val="single" w:sz="4" w:space="0" w:color="auto"/>
            </w:tcBorders>
            <w:vAlign w:val="center"/>
            <w:hideMark/>
          </w:tcPr>
          <w:p w:rsidR="002F03C4" w:rsidRDefault="00D00B2B">
            <w:pPr>
              <w:jc w:val="both"/>
              <w:rPr>
                <w:sz w:val="22"/>
                <w:szCs w:val="22"/>
                <w:lang w:val="en-US"/>
              </w:rPr>
            </w:pPr>
            <w:r>
              <w:rPr>
                <w:sz w:val="22"/>
                <w:szCs w:val="22"/>
                <w:lang w:val="en-US"/>
              </w:rPr>
              <w:t xml:space="preserve">Vietos projekto paraiškos pateikimo data </w:t>
            </w:r>
            <w:r>
              <w:rPr>
                <w:i/>
                <w:sz w:val="22"/>
                <w:szCs w:val="22"/>
                <w:lang w:val="en-US"/>
              </w:rPr>
              <w:t>(metai, mėnuo ir diena)</w:t>
            </w:r>
          </w:p>
        </w:tc>
        <w:tc>
          <w:tcPr>
            <w:tcW w:w="483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F03C4" w:rsidRDefault="002F03C4">
            <w:pPr>
              <w:jc w:val="center"/>
              <w:rPr>
                <w:sz w:val="22"/>
                <w:szCs w:val="22"/>
                <w:lang w:val="en-US"/>
              </w:rPr>
            </w:pPr>
          </w:p>
        </w:tc>
      </w:tr>
      <w:tr w:rsidR="002F03C4" w:rsidTr="00715EA6">
        <w:trPr>
          <w:trHeight w:val="898"/>
        </w:trPr>
        <w:tc>
          <w:tcPr>
            <w:tcW w:w="4799" w:type="dxa"/>
            <w:tcBorders>
              <w:top w:val="single" w:sz="4" w:space="0" w:color="auto"/>
              <w:left w:val="single" w:sz="4" w:space="0" w:color="auto"/>
              <w:bottom w:val="single" w:sz="4" w:space="0" w:color="auto"/>
              <w:right w:val="single" w:sz="4" w:space="0" w:color="auto"/>
            </w:tcBorders>
            <w:vAlign w:val="center"/>
            <w:hideMark/>
          </w:tcPr>
          <w:p w:rsidR="002F03C4" w:rsidRDefault="00D00B2B">
            <w:pPr>
              <w:jc w:val="both"/>
              <w:rPr>
                <w:sz w:val="22"/>
                <w:szCs w:val="22"/>
                <w:lang w:val="en-US"/>
              </w:rPr>
            </w:pPr>
            <w:r>
              <w:rPr>
                <w:sz w:val="22"/>
                <w:szCs w:val="22"/>
                <w:lang w:val="en-US"/>
              </w:rPr>
              <w:t>Vietos projekto paraiškos pateikimo būdas</w:t>
            </w:r>
          </w:p>
        </w:tc>
        <w:tc>
          <w:tcPr>
            <w:tcW w:w="487" w:type="dxa"/>
            <w:tcBorders>
              <w:top w:val="single" w:sz="4" w:space="0" w:color="auto"/>
              <w:left w:val="single" w:sz="4" w:space="0" w:color="auto"/>
              <w:bottom w:val="single" w:sz="4" w:space="0" w:color="auto"/>
              <w:right w:val="single" w:sz="4" w:space="0" w:color="auto"/>
            </w:tcBorders>
            <w:vAlign w:val="center"/>
            <w:hideMark/>
          </w:tcPr>
          <w:p w:rsidR="002F03C4" w:rsidRPr="00715EA6" w:rsidRDefault="00D00B2B" w:rsidP="00715EA6">
            <w:pPr>
              <w:jc w:val="center"/>
              <w:rPr>
                <w:sz w:val="22"/>
                <w:szCs w:val="22"/>
                <w:lang w:val="ru-RU"/>
              </w:rPr>
            </w:pPr>
            <w:r>
              <w:rPr>
                <w:sz w:val="22"/>
                <w:szCs w:val="22"/>
                <w:lang w:val="en-US"/>
              </w:rPr>
              <w:t>□</w:t>
            </w:r>
          </w:p>
        </w:tc>
        <w:tc>
          <w:tcPr>
            <w:tcW w:w="4351" w:type="dxa"/>
            <w:tcBorders>
              <w:top w:val="single" w:sz="4" w:space="0" w:color="auto"/>
              <w:left w:val="single" w:sz="4" w:space="0" w:color="auto"/>
              <w:bottom w:val="single" w:sz="4" w:space="0" w:color="auto"/>
              <w:right w:val="single" w:sz="4" w:space="0" w:color="auto"/>
            </w:tcBorders>
            <w:vAlign w:val="center"/>
            <w:hideMark/>
          </w:tcPr>
          <w:p w:rsidR="002F03C4" w:rsidRDefault="00D00B2B" w:rsidP="00715EA6">
            <w:pPr>
              <w:jc w:val="both"/>
              <w:rPr>
                <w:sz w:val="22"/>
                <w:szCs w:val="22"/>
                <w:lang w:val="en-US"/>
              </w:rPr>
            </w:pPr>
            <w:r>
              <w:rPr>
                <w:b/>
                <w:sz w:val="22"/>
                <w:szCs w:val="22"/>
                <w:lang w:val="en-US"/>
              </w:rPr>
              <w:t xml:space="preserve">- </w:t>
            </w:r>
            <w:r>
              <w:rPr>
                <w:sz w:val="22"/>
                <w:szCs w:val="22"/>
                <w:lang w:val="en-US"/>
              </w:rPr>
              <w:t>asmeniškai VPS vykdytojai</w:t>
            </w:r>
          </w:p>
        </w:tc>
      </w:tr>
      <w:tr w:rsidR="002F03C4" w:rsidTr="00715EA6">
        <w:trPr>
          <w:trHeight w:val="1390"/>
        </w:trPr>
        <w:tc>
          <w:tcPr>
            <w:tcW w:w="4799" w:type="dxa"/>
            <w:tcBorders>
              <w:top w:val="single" w:sz="4" w:space="0" w:color="auto"/>
              <w:left w:val="single" w:sz="4" w:space="0" w:color="auto"/>
              <w:bottom w:val="single" w:sz="4" w:space="0" w:color="auto"/>
              <w:right w:val="single" w:sz="4" w:space="0" w:color="auto"/>
            </w:tcBorders>
            <w:vAlign w:val="center"/>
            <w:hideMark/>
          </w:tcPr>
          <w:p w:rsidR="002F03C4" w:rsidRDefault="00D00B2B">
            <w:pPr>
              <w:jc w:val="both"/>
              <w:rPr>
                <w:sz w:val="22"/>
                <w:szCs w:val="22"/>
                <w:lang w:val="en-US"/>
              </w:rPr>
            </w:pPr>
            <w:r>
              <w:rPr>
                <w:sz w:val="22"/>
                <w:szCs w:val="22"/>
                <w:lang w:val="en-US"/>
              </w:rPr>
              <w:t>Vietos projekto paraišką pateikia tinkamas asmuo</w:t>
            </w:r>
          </w:p>
        </w:tc>
        <w:tc>
          <w:tcPr>
            <w:tcW w:w="487" w:type="dxa"/>
            <w:tcBorders>
              <w:top w:val="single" w:sz="4" w:space="0" w:color="auto"/>
              <w:left w:val="single" w:sz="4" w:space="0" w:color="auto"/>
              <w:bottom w:val="single" w:sz="4" w:space="0" w:color="auto"/>
              <w:right w:val="single" w:sz="4" w:space="0" w:color="auto"/>
            </w:tcBorders>
            <w:vAlign w:val="center"/>
          </w:tcPr>
          <w:p w:rsidR="002F03C4" w:rsidRDefault="00D00B2B" w:rsidP="00715EA6">
            <w:pPr>
              <w:jc w:val="center"/>
              <w:rPr>
                <w:b/>
                <w:sz w:val="22"/>
                <w:szCs w:val="22"/>
                <w:lang w:val="en-US"/>
              </w:rPr>
            </w:pPr>
            <w:r>
              <w:rPr>
                <w:sz w:val="22"/>
                <w:szCs w:val="22"/>
                <w:lang w:val="en-US"/>
              </w:rPr>
              <w:t>□</w:t>
            </w:r>
          </w:p>
        </w:tc>
        <w:tc>
          <w:tcPr>
            <w:tcW w:w="4351" w:type="dxa"/>
            <w:tcBorders>
              <w:top w:val="single" w:sz="4" w:space="0" w:color="auto"/>
              <w:left w:val="single" w:sz="4" w:space="0" w:color="auto"/>
              <w:bottom w:val="single" w:sz="4" w:space="0" w:color="auto"/>
              <w:right w:val="single" w:sz="4" w:space="0" w:color="auto"/>
            </w:tcBorders>
            <w:vAlign w:val="center"/>
            <w:hideMark/>
          </w:tcPr>
          <w:p w:rsidR="002F03C4" w:rsidRDefault="00D00B2B" w:rsidP="00715EA6">
            <w:pPr>
              <w:jc w:val="both"/>
              <w:rPr>
                <w:b/>
                <w:sz w:val="22"/>
                <w:szCs w:val="22"/>
                <w:lang w:val="en-US"/>
              </w:rPr>
            </w:pPr>
            <w:r>
              <w:rPr>
                <w:b/>
                <w:sz w:val="22"/>
                <w:szCs w:val="22"/>
                <w:lang w:val="en-US"/>
              </w:rPr>
              <w:t>-</w:t>
            </w:r>
            <w:r>
              <w:rPr>
                <w:sz w:val="22"/>
                <w:szCs w:val="22"/>
                <w:lang w:val="en-US"/>
              </w:rPr>
              <w:t xml:space="preserve"> pateikta juridinio asmens vadovo arba tinkamai įgalioto asmens (pateiktas atstovavimo teisės įrodymo dokumentas)</w:t>
            </w:r>
          </w:p>
        </w:tc>
      </w:tr>
      <w:tr w:rsidR="002F03C4">
        <w:tc>
          <w:tcPr>
            <w:tcW w:w="4799" w:type="dxa"/>
            <w:tcBorders>
              <w:top w:val="single" w:sz="4" w:space="0" w:color="auto"/>
              <w:left w:val="single" w:sz="4" w:space="0" w:color="auto"/>
              <w:bottom w:val="single" w:sz="4" w:space="0" w:color="auto"/>
              <w:right w:val="single" w:sz="4" w:space="0" w:color="auto"/>
            </w:tcBorders>
            <w:vAlign w:val="center"/>
            <w:hideMark/>
          </w:tcPr>
          <w:p w:rsidR="002F03C4" w:rsidRDefault="00D00B2B">
            <w:pPr>
              <w:jc w:val="both"/>
              <w:rPr>
                <w:sz w:val="22"/>
                <w:szCs w:val="22"/>
                <w:lang w:val="en-US"/>
              </w:rPr>
            </w:pPr>
            <w:r>
              <w:rPr>
                <w:sz w:val="22"/>
                <w:szCs w:val="22"/>
                <w:lang w:val="en-US"/>
              </w:rPr>
              <w:t xml:space="preserve">Vietos projekto paraiškos registracijos data </w:t>
            </w:r>
            <w:r>
              <w:rPr>
                <w:i/>
                <w:sz w:val="22"/>
                <w:szCs w:val="22"/>
                <w:lang w:val="en-US"/>
              </w:rPr>
              <w:t>(metai, mėnuo ir diena)</w:t>
            </w:r>
            <w:r>
              <w:rPr>
                <w:sz w:val="22"/>
                <w:szCs w:val="22"/>
                <w:lang w:val="en-US"/>
              </w:rPr>
              <w:t xml:space="preserve"> </w:t>
            </w:r>
          </w:p>
        </w:tc>
        <w:tc>
          <w:tcPr>
            <w:tcW w:w="4838" w:type="dxa"/>
            <w:gridSpan w:val="2"/>
            <w:tcBorders>
              <w:top w:val="single" w:sz="4" w:space="0" w:color="auto"/>
              <w:left w:val="single" w:sz="4" w:space="0" w:color="auto"/>
              <w:bottom w:val="single" w:sz="4" w:space="0" w:color="auto"/>
              <w:right w:val="single" w:sz="4" w:space="0" w:color="auto"/>
            </w:tcBorders>
            <w:vAlign w:val="center"/>
          </w:tcPr>
          <w:p w:rsidR="002F03C4" w:rsidRDefault="002F03C4">
            <w:pPr>
              <w:jc w:val="center"/>
              <w:rPr>
                <w:sz w:val="22"/>
                <w:szCs w:val="22"/>
                <w:lang w:val="en-US"/>
              </w:rPr>
            </w:pPr>
          </w:p>
        </w:tc>
      </w:tr>
      <w:tr w:rsidR="002F03C4" w:rsidTr="00715EA6">
        <w:trPr>
          <w:trHeight w:val="544"/>
        </w:trPr>
        <w:tc>
          <w:tcPr>
            <w:tcW w:w="4799" w:type="dxa"/>
            <w:tcBorders>
              <w:top w:val="single" w:sz="4" w:space="0" w:color="auto"/>
              <w:left w:val="single" w:sz="4" w:space="0" w:color="auto"/>
              <w:bottom w:val="single" w:sz="4" w:space="0" w:color="auto"/>
              <w:right w:val="single" w:sz="4" w:space="0" w:color="auto"/>
            </w:tcBorders>
            <w:vAlign w:val="center"/>
            <w:hideMark/>
          </w:tcPr>
          <w:p w:rsidR="002F03C4" w:rsidRDefault="00D00B2B">
            <w:pPr>
              <w:jc w:val="both"/>
              <w:rPr>
                <w:sz w:val="22"/>
                <w:szCs w:val="22"/>
                <w:lang w:val="en-US"/>
              </w:rPr>
            </w:pPr>
            <w:r>
              <w:rPr>
                <w:sz w:val="22"/>
                <w:szCs w:val="22"/>
                <w:lang w:val="en-US"/>
              </w:rPr>
              <w:t>Vietos projekto paraiškos registracijos numeris</w:t>
            </w:r>
          </w:p>
        </w:tc>
        <w:tc>
          <w:tcPr>
            <w:tcW w:w="4838" w:type="dxa"/>
            <w:gridSpan w:val="2"/>
            <w:tcBorders>
              <w:top w:val="single" w:sz="4" w:space="0" w:color="auto"/>
              <w:left w:val="single" w:sz="4" w:space="0" w:color="auto"/>
              <w:bottom w:val="single" w:sz="4" w:space="0" w:color="auto"/>
              <w:right w:val="single" w:sz="4" w:space="0" w:color="auto"/>
            </w:tcBorders>
            <w:vAlign w:val="center"/>
          </w:tcPr>
          <w:p w:rsidR="00715EA6" w:rsidRPr="00715EA6" w:rsidRDefault="00715EA6">
            <w:pPr>
              <w:rPr>
                <w:b/>
                <w:sz w:val="22"/>
                <w:szCs w:val="22"/>
                <w:lang w:val="en-US"/>
              </w:rPr>
            </w:pPr>
            <w:r w:rsidRPr="00715EA6">
              <w:rPr>
                <w:b/>
                <w:sz w:val="22"/>
                <w:szCs w:val="22"/>
                <w:lang w:val="en-US"/>
              </w:rPr>
              <w:t>IGNA-LEADER-6B</w:t>
            </w:r>
            <w:r>
              <w:rPr>
                <w:b/>
                <w:sz w:val="22"/>
                <w:szCs w:val="22"/>
                <w:lang w:val="en-US"/>
              </w:rPr>
              <w:t>-</w:t>
            </w:r>
          </w:p>
        </w:tc>
      </w:tr>
      <w:tr w:rsidR="002F03C4">
        <w:tc>
          <w:tcPr>
            <w:tcW w:w="4799" w:type="dxa"/>
            <w:tcBorders>
              <w:top w:val="single" w:sz="4" w:space="0" w:color="auto"/>
              <w:left w:val="single" w:sz="4" w:space="0" w:color="auto"/>
              <w:bottom w:val="single" w:sz="4" w:space="0" w:color="auto"/>
              <w:right w:val="single" w:sz="4" w:space="0" w:color="auto"/>
            </w:tcBorders>
            <w:vAlign w:val="center"/>
            <w:hideMark/>
          </w:tcPr>
          <w:p w:rsidR="002F03C4" w:rsidRDefault="00D00B2B">
            <w:pPr>
              <w:jc w:val="both"/>
              <w:rPr>
                <w:sz w:val="22"/>
                <w:szCs w:val="22"/>
                <w:lang w:val="en-US"/>
              </w:rPr>
            </w:pPr>
            <w:r>
              <w:rPr>
                <w:sz w:val="22"/>
                <w:szCs w:val="22"/>
                <w:lang w:val="en-US"/>
              </w:rPr>
              <w:t>Vietos projekto paraišką užregistravęs VPS vykdytojos darbuotojas</w:t>
            </w:r>
          </w:p>
        </w:tc>
        <w:tc>
          <w:tcPr>
            <w:tcW w:w="4838" w:type="dxa"/>
            <w:gridSpan w:val="2"/>
            <w:tcBorders>
              <w:top w:val="single" w:sz="4" w:space="0" w:color="auto"/>
              <w:left w:val="single" w:sz="4" w:space="0" w:color="auto"/>
              <w:bottom w:val="single" w:sz="4" w:space="0" w:color="auto"/>
              <w:right w:val="single" w:sz="4" w:space="0" w:color="auto"/>
            </w:tcBorders>
          </w:tcPr>
          <w:p w:rsidR="002F03C4" w:rsidRDefault="002F03C4">
            <w:pPr>
              <w:jc w:val="center"/>
              <w:rPr>
                <w:sz w:val="22"/>
                <w:szCs w:val="22"/>
                <w:lang w:val="en-US"/>
              </w:rPr>
            </w:pPr>
          </w:p>
        </w:tc>
      </w:tr>
    </w:tbl>
    <w:p w:rsidR="002F03C4" w:rsidRDefault="002F03C4">
      <w:pPr>
        <w:jc w:val="center"/>
        <w:rPr>
          <w:b/>
          <w:caps/>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80"/>
        <w:gridCol w:w="2623"/>
        <w:gridCol w:w="4026"/>
        <w:gridCol w:w="2301"/>
      </w:tblGrid>
      <w:tr w:rsidR="002F03C4">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2F03C4" w:rsidRDefault="00D00B2B">
            <w:pPr>
              <w:jc w:val="center"/>
              <w:rPr>
                <w:b/>
                <w:sz w:val="22"/>
                <w:szCs w:val="22"/>
                <w:lang w:val="en-US"/>
              </w:rPr>
            </w:pPr>
            <w:r>
              <w:rPr>
                <w:b/>
                <w:sz w:val="22"/>
                <w:szCs w:val="22"/>
                <w:lang w:val="en-US"/>
              </w:rPr>
              <w:t>1.</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7CAAC"/>
            <w:hideMark/>
          </w:tcPr>
          <w:p w:rsidR="002F03C4" w:rsidRDefault="00D00B2B">
            <w:pPr>
              <w:jc w:val="both"/>
              <w:rPr>
                <w:b/>
                <w:sz w:val="22"/>
                <w:szCs w:val="22"/>
                <w:lang w:val="en-US"/>
              </w:rPr>
            </w:pPr>
            <w:r>
              <w:rPr>
                <w:b/>
                <w:sz w:val="22"/>
                <w:szCs w:val="22"/>
                <w:lang w:val="en-US"/>
              </w:rPr>
              <w:t>BENDRA INFORMACIJA APIE PAREIŠKĖJĄ</w:t>
            </w:r>
          </w:p>
        </w:tc>
      </w:tr>
      <w:tr w:rsidR="002F03C4">
        <w:tc>
          <w:tcPr>
            <w:tcW w:w="681" w:type="dxa"/>
            <w:tcBorders>
              <w:top w:val="single" w:sz="4" w:space="0" w:color="auto"/>
              <w:left w:val="single" w:sz="4" w:space="0" w:color="auto"/>
              <w:bottom w:val="single" w:sz="4" w:space="0" w:color="auto"/>
              <w:right w:val="single" w:sz="4" w:space="0" w:color="auto"/>
            </w:tcBorders>
            <w:vAlign w:val="center"/>
            <w:hideMark/>
          </w:tcPr>
          <w:p w:rsidR="002F03C4" w:rsidRDefault="00D00B2B">
            <w:pPr>
              <w:jc w:val="center"/>
              <w:rPr>
                <w:sz w:val="22"/>
                <w:szCs w:val="22"/>
                <w:lang w:val="en-US"/>
              </w:rPr>
            </w:pPr>
            <w:r>
              <w:rPr>
                <w:sz w:val="22"/>
                <w:szCs w:val="22"/>
                <w:lang w:val="en-US"/>
              </w:rPr>
              <w:t>1.1.</w:t>
            </w:r>
          </w:p>
        </w:tc>
        <w:tc>
          <w:tcPr>
            <w:tcW w:w="2625" w:type="dxa"/>
            <w:tcBorders>
              <w:top w:val="single" w:sz="4" w:space="0" w:color="auto"/>
              <w:left w:val="single" w:sz="4" w:space="0" w:color="auto"/>
              <w:bottom w:val="single" w:sz="4" w:space="0" w:color="auto"/>
              <w:right w:val="single" w:sz="4" w:space="0" w:color="auto"/>
            </w:tcBorders>
            <w:vAlign w:val="center"/>
            <w:hideMark/>
          </w:tcPr>
          <w:p w:rsidR="002F03C4" w:rsidRDefault="00D00B2B" w:rsidP="00F55F89">
            <w:pPr>
              <w:jc w:val="both"/>
              <w:rPr>
                <w:sz w:val="22"/>
                <w:szCs w:val="22"/>
                <w:lang w:val="en-US"/>
              </w:rPr>
            </w:pPr>
            <w:r>
              <w:rPr>
                <w:sz w:val="22"/>
                <w:szCs w:val="22"/>
                <w:lang w:val="en-US"/>
              </w:rPr>
              <w:t>Pareiškėjo pavadinimas</w:t>
            </w:r>
          </w:p>
          <w:p w:rsidR="00F55F89" w:rsidRDefault="00F55F89" w:rsidP="00F55F89">
            <w:pPr>
              <w:jc w:val="both"/>
              <w:rPr>
                <w:i/>
                <w:sz w:val="22"/>
                <w:szCs w:val="22"/>
                <w:lang w:val="en-US"/>
              </w:rPr>
            </w:pPr>
          </w:p>
        </w:tc>
        <w:tc>
          <w:tcPr>
            <w:tcW w:w="6333" w:type="dxa"/>
            <w:gridSpan w:val="2"/>
            <w:tcBorders>
              <w:top w:val="single" w:sz="4" w:space="0" w:color="auto"/>
              <w:left w:val="single" w:sz="4" w:space="0" w:color="auto"/>
              <w:bottom w:val="single" w:sz="4" w:space="0" w:color="auto"/>
              <w:right w:val="single" w:sz="4" w:space="0" w:color="auto"/>
            </w:tcBorders>
            <w:vAlign w:val="center"/>
          </w:tcPr>
          <w:p w:rsidR="002F03C4" w:rsidRDefault="002F03C4">
            <w:pPr>
              <w:jc w:val="both"/>
              <w:rPr>
                <w:i/>
                <w:sz w:val="22"/>
                <w:szCs w:val="22"/>
                <w:lang w:val="en-US"/>
              </w:rPr>
            </w:pPr>
          </w:p>
        </w:tc>
      </w:tr>
      <w:tr w:rsidR="002F03C4">
        <w:tc>
          <w:tcPr>
            <w:tcW w:w="681" w:type="dxa"/>
            <w:tcBorders>
              <w:top w:val="single" w:sz="4" w:space="0" w:color="auto"/>
              <w:left w:val="single" w:sz="4" w:space="0" w:color="auto"/>
              <w:bottom w:val="single" w:sz="4" w:space="0" w:color="auto"/>
              <w:right w:val="single" w:sz="4" w:space="0" w:color="auto"/>
            </w:tcBorders>
            <w:vAlign w:val="center"/>
            <w:hideMark/>
          </w:tcPr>
          <w:p w:rsidR="002F03C4" w:rsidRDefault="00D00B2B">
            <w:pPr>
              <w:jc w:val="center"/>
              <w:rPr>
                <w:sz w:val="22"/>
                <w:szCs w:val="22"/>
                <w:lang w:val="en-US"/>
              </w:rPr>
            </w:pPr>
            <w:r>
              <w:rPr>
                <w:sz w:val="22"/>
                <w:szCs w:val="22"/>
                <w:lang w:val="en-US"/>
              </w:rPr>
              <w:t>1.2.</w:t>
            </w:r>
          </w:p>
        </w:tc>
        <w:tc>
          <w:tcPr>
            <w:tcW w:w="2625" w:type="dxa"/>
            <w:tcBorders>
              <w:top w:val="single" w:sz="4" w:space="0" w:color="auto"/>
              <w:left w:val="single" w:sz="4" w:space="0" w:color="auto"/>
              <w:bottom w:val="single" w:sz="4" w:space="0" w:color="auto"/>
              <w:right w:val="single" w:sz="4" w:space="0" w:color="auto"/>
            </w:tcBorders>
            <w:vAlign w:val="center"/>
            <w:hideMark/>
          </w:tcPr>
          <w:p w:rsidR="002F03C4" w:rsidRDefault="00D00B2B" w:rsidP="00F55F89">
            <w:pPr>
              <w:jc w:val="both"/>
              <w:rPr>
                <w:sz w:val="22"/>
                <w:szCs w:val="22"/>
                <w:lang w:val="en-US"/>
              </w:rPr>
            </w:pPr>
            <w:r>
              <w:rPr>
                <w:sz w:val="22"/>
                <w:szCs w:val="22"/>
                <w:lang w:val="en-US"/>
              </w:rPr>
              <w:t>Pareiškėjo registracijos kodas</w:t>
            </w:r>
            <w:r w:rsidR="00F55F89">
              <w:rPr>
                <w:sz w:val="22"/>
                <w:szCs w:val="22"/>
                <w:lang w:val="en-US"/>
              </w:rPr>
              <w:t xml:space="preserve"> (juridinio asmens kodas)</w:t>
            </w:r>
          </w:p>
        </w:tc>
        <w:tc>
          <w:tcPr>
            <w:tcW w:w="6333" w:type="dxa"/>
            <w:gridSpan w:val="2"/>
            <w:tcBorders>
              <w:top w:val="single" w:sz="4" w:space="0" w:color="auto"/>
              <w:left w:val="single" w:sz="4" w:space="0" w:color="auto"/>
              <w:bottom w:val="single" w:sz="4" w:space="0" w:color="auto"/>
              <w:right w:val="single" w:sz="4" w:space="0" w:color="auto"/>
            </w:tcBorders>
            <w:vAlign w:val="center"/>
          </w:tcPr>
          <w:p w:rsidR="002F03C4" w:rsidRDefault="002F03C4">
            <w:pPr>
              <w:jc w:val="both"/>
              <w:rPr>
                <w:i/>
                <w:sz w:val="22"/>
                <w:szCs w:val="22"/>
                <w:lang w:val="en-US"/>
              </w:rPr>
            </w:pPr>
          </w:p>
        </w:tc>
      </w:tr>
      <w:tr w:rsidR="002F03C4">
        <w:trPr>
          <w:trHeight w:val="80"/>
        </w:trPr>
        <w:tc>
          <w:tcPr>
            <w:tcW w:w="681" w:type="dxa"/>
            <w:vMerge w:val="restart"/>
            <w:tcBorders>
              <w:top w:val="single" w:sz="4" w:space="0" w:color="auto"/>
              <w:left w:val="single" w:sz="4" w:space="0" w:color="auto"/>
              <w:bottom w:val="single" w:sz="4" w:space="0" w:color="auto"/>
              <w:right w:val="single" w:sz="4" w:space="0" w:color="auto"/>
            </w:tcBorders>
            <w:vAlign w:val="center"/>
            <w:hideMark/>
          </w:tcPr>
          <w:p w:rsidR="002F03C4" w:rsidRDefault="00D00B2B">
            <w:pPr>
              <w:jc w:val="center"/>
              <w:rPr>
                <w:sz w:val="22"/>
                <w:szCs w:val="22"/>
                <w:lang w:val="en-US"/>
              </w:rPr>
            </w:pPr>
            <w:r>
              <w:rPr>
                <w:sz w:val="22"/>
                <w:szCs w:val="22"/>
                <w:lang w:val="en-US"/>
              </w:rPr>
              <w:t>1.3.</w:t>
            </w:r>
          </w:p>
        </w:tc>
        <w:tc>
          <w:tcPr>
            <w:tcW w:w="2625" w:type="dxa"/>
            <w:vMerge w:val="restart"/>
            <w:tcBorders>
              <w:top w:val="single" w:sz="4" w:space="0" w:color="auto"/>
              <w:left w:val="single" w:sz="4" w:space="0" w:color="auto"/>
              <w:bottom w:val="single" w:sz="4" w:space="0" w:color="auto"/>
              <w:right w:val="single" w:sz="4" w:space="0" w:color="auto"/>
            </w:tcBorders>
            <w:vAlign w:val="center"/>
            <w:hideMark/>
          </w:tcPr>
          <w:p w:rsidR="002F03C4" w:rsidRDefault="00D00B2B">
            <w:pPr>
              <w:jc w:val="both"/>
              <w:rPr>
                <w:sz w:val="22"/>
                <w:szCs w:val="22"/>
                <w:lang w:val="en-US"/>
              </w:rPr>
            </w:pPr>
            <w:r>
              <w:rPr>
                <w:sz w:val="22"/>
                <w:szCs w:val="22"/>
                <w:lang w:val="en-US"/>
              </w:rPr>
              <w:t>Pareiškėjo kontaktinė informacija</w:t>
            </w:r>
          </w:p>
          <w:p w:rsidR="002F03C4" w:rsidRDefault="00D00B2B">
            <w:pPr>
              <w:jc w:val="both"/>
              <w:rPr>
                <w:sz w:val="22"/>
                <w:szCs w:val="22"/>
                <w:lang w:val="en-US"/>
              </w:rPr>
            </w:pPr>
            <w:r>
              <w:rPr>
                <w:i/>
                <w:sz w:val="22"/>
                <w:szCs w:val="22"/>
                <w:lang w:val="en-US"/>
              </w:rPr>
              <w:t>Įrašykite tikslią kontaktinę informaciją, kuria bus siunčiama visa informacija, susijusi su vietos projekto paraiškos vertinimu ir tvirtinimu.</w:t>
            </w:r>
          </w:p>
        </w:tc>
        <w:tc>
          <w:tcPr>
            <w:tcW w:w="4030" w:type="dxa"/>
            <w:tcBorders>
              <w:top w:val="single" w:sz="4" w:space="0" w:color="auto"/>
              <w:left w:val="single" w:sz="4" w:space="0" w:color="auto"/>
              <w:bottom w:val="single" w:sz="4" w:space="0" w:color="auto"/>
              <w:right w:val="single" w:sz="4" w:space="0" w:color="auto"/>
            </w:tcBorders>
            <w:vAlign w:val="center"/>
            <w:hideMark/>
          </w:tcPr>
          <w:p w:rsidR="002F03C4" w:rsidRDefault="00D00B2B">
            <w:pPr>
              <w:jc w:val="both"/>
              <w:rPr>
                <w:i/>
                <w:sz w:val="22"/>
                <w:szCs w:val="22"/>
                <w:lang w:val="en-US"/>
              </w:rPr>
            </w:pPr>
            <w:r>
              <w:rPr>
                <w:sz w:val="22"/>
                <w:szCs w:val="22"/>
                <w:lang w:val="en-US"/>
              </w:rPr>
              <w:t>savivaldybės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2F03C4" w:rsidRDefault="002F03C4">
            <w:pPr>
              <w:rPr>
                <w:i/>
                <w:sz w:val="22"/>
                <w:szCs w:val="22"/>
                <w:lang w:val="en-US"/>
              </w:rPr>
            </w:pPr>
          </w:p>
        </w:tc>
      </w:tr>
      <w:tr w:rsidR="002F03C4">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2F03C4" w:rsidRDefault="00D00B2B">
            <w:pPr>
              <w:jc w:val="both"/>
              <w:rPr>
                <w:sz w:val="22"/>
                <w:szCs w:val="22"/>
                <w:lang w:val="en-US"/>
              </w:rPr>
            </w:pPr>
            <w:r>
              <w:rPr>
                <w:sz w:val="22"/>
                <w:szCs w:val="22"/>
                <w:lang w:val="en-US"/>
              </w:rPr>
              <w:t>seniūnijos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2F03C4" w:rsidRDefault="002F03C4">
            <w:pPr>
              <w:rPr>
                <w:i/>
                <w:sz w:val="22"/>
                <w:szCs w:val="22"/>
                <w:lang w:val="en-US"/>
              </w:rPr>
            </w:pPr>
          </w:p>
        </w:tc>
      </w:tr>
      <w:tr w:rsidR="002F03C4">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2F03C4" w:rsidRDefault="00D00B2B">
            <w:pPr>
              <w:jc w:val="both"/>
              <w:rPr>
                <w:i/>
                <w:sz w:val="22"/>
                <w:szCs w:val="22"/>
                <w:lang w:val="en-US"/>
              </w:rPr>
            </w:pPr>
            <w:r>
              <w:rPr>
                <w:sz w:val="22"/>
                <w:szCs w:val="22"/>
                <w:lang w:val="en-US"/>
              </w:rPr>
              <w:t>gyvenamosios vietovės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2F03C4" w:rsidRDefault="002F03C4">
            <w:pPr>
              <w:rPr>
                <w:i/>
                <w:sz w:val="22"/>
                <w:szCs w:val="22"/>
                <w:lang w:val="en-US"/>
              </w:rPr>
            </w:pPr>
          </w:p>
        </w:tc>
      </w:tr>
      <w:tr w:rsidR="002F03C4">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2F03C4" w:rsidRDefault="00D00B2B">
            <w:pPr>
              <w:jc w:val="both"/>
              <w:rPr>
                <w:i/>
                <w:sz w:val="22"/>
                <w:szCs w:val="22"/>
                <w:lang w:val="en-US"/>
              </w:rPr>
            </w:pPr>
            <w:r>
              <w:rPr>
                <w:sz w:val="22"/>
                <w:szCs w:val="22"/>
                <w:lang w:val="en-US"/>
              </w:rPr>
              <w:t>gatvės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2F03C4" w:rsidRDefault="002F03C4">
            <w:pPr>
              <w:rPr>
                <w:i/>
                <w:sz w:val="22"/>
                <w:szCs w:val="22"/>
                <w:lang w:val="en-US"/>
              </w:rPr>
            </w:pPr>
          </w:p>
        </w:tc>
      </w:tr>
      <w:tr w:rsidR="002F03C4">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2F03C4" w:rsidRDefault="00D00B2B">
            <w:pPr>
              <w:jc w:val="both"/>
              <w:rPr>
                <w:i/>
                <w:sz w:val="22"/>
                <w:szCs w:val="22"/>
                <w:lang w:val="en-US"/>
              </w:rPr>
            </w:pPr>
            <w:r>
              <w:rPr>
                <w:sz w:val="22"/>
                <w:szCs w:val="22"/>
                <w:lang w:val="en-US"/>
              </w:rPr>
              <w:t>namo Nr.</w:t>
            </w:r>
          </w:p>
        </w:tc>
        <w:tc>
          <w:tcPr>
            <w:tcW w:w="2303" w:type="dxa"/>
            <w:tcBorders>
              <w:top w:val="single" w:sz="4" w:space="0" w:color="auto"/>
              <w:left w:val="single" w:sz="4" w:space="0" w:color="auto"/>
              <w:bottom w:val="single" w:sz="4" w:space="0" w:color="auto"/>
              <w:right w:val="single" w:sz="4" w:space="0" w:color="auto"/>
            </w:tcBorders>
            <w:vAlign w:val="center"/>
          </w:tcPr>
          <w:p w:rsidR="002F03C4" w:rsidRDefault="002F03C4">
            <w:pPr>
              <w:rPr>
                <w:i/>
                <w:sz w:val="22"/>
                <w:szCs w:val="22"/>
                <w:lang w:val="en-US"/>
              </w:rPr>
            </w:pPr>
          </w:p>
        </w:tc>
      </w:tr>
      <w:tr w:rsidR="002F03C4">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2F03C4" w:rsidRDefault="00D00B2B">
            <w:pPr>
              <w:jc w:val="both"/>
              <w:rPr>
                <w:i/>
                <w:sz w:val="22"/>
                <w:szCs w:val="22"/>
                <w:lang w:val="en-US"/>
              </w:rPr>
            </w:pPr>
            <w:r>
              <w:rPr>
                <w:sz w:val="22"/>
                <w:szCs w:val="22"/>
                <w:lang w:val="en-US"/>
              </w:rPr>
              <w:t>buto Nr.</w:t>
            </w:r>
          </w:p>
        </w:tc>
        <w:tc>
          <w:tcPr>
            <w:tcW w:w="2303" w:type="dxa"/>
            <w:tcBorders>
              <w:top w:val="single" w:sz="4" w:space="0" w:color="auto"/>
              <w:left w:val="single" w:sz="4" w:space="0" w:color="auto"/>
              <w:bottom w:val="single" w:sz="4" w:space="0" w:color="auto"/>
              <w:right w:val="single" w:sz="4" w:space="0" w:color="auto"/>
            </w:tcBorders>
            <w:vAlign w:val="center"/>
          </w:tcPr>
          <w:p w:rsidR="002F03C4" w:rsidRDefault="002F03C4">
            <w:pPr>
              <w:rPr>
                <w:i/>
                <w:sz w:val="22"/>
                <w:szCs w:val="22"/>
                <w:lang w:val="en-US"/>
              </w:rPr>
            </w:pPr>
          </w:p>
        </w:tc>
      </w:tr>
      <w:tr w:rsidR="002F03C4">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2F03C4" w:rsidRDefault="00D00B2B">
            <w:pPr>
              <w:jc w:val="both"/>
              <w:rPr>
                <w:i/>
                <w:sz w:val="22"/>
                <w:szCs w:val="22"/>
                <w:lang w:val="en-US"/>
              </w:rPr>
            </w:pPr>
            <w:r>
              <w:rPr>
                <w:sz w:val="22"/>
                <w:szCs w:val="22"/>
                <w:lang w:val="en-US"/>
              </w:rPr>
              <w:t>pašto indeksas</w:t>
            </w:r>
          </w:p>
        </w:tc>
        <w:tc>
          <w:tcPr>
            <w:tcW w:w="2303" w:type="dxa"/>
            <w:tcBorders>
              <w:top w:val="single" w:sz="4" w:space="0" w:color="auto"/>
              <w:left w:val="single" w:sz="4" w:space="0" w:color="auto"/>
              <w:bottom w:val="single" w:sz="4" w:space="0" w:color="auto"/>
              <w:right w:val="single" w:sz="4" w:space="0" w:color="auto"/>
            </w:tcBorders>
            <w:vAlign w:val="center"/>
          </w:tcPr>
          <w:p w:rsidR="002F03C4" w:rsidRDefault="002F03C4">
            <w:pPr>
              <w:rPr>
                <w:i/>
                <w:sz w:val="22"/>
                <w:szCs w:val="22"/>
                <w:lang w:val="en-US"/>
              </w:rPr>
            </w:pPr>
          </w:p>
        </w:tc>
      </w:tr>
      <w:tr w:rsidR="002F03C4">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2F03C4" w:rsidRDefault="00D00B2B">
            <w:pPr>
              <w:jc w:val="both"/>
              <w:rPr>
                <w:sz w:val="22"/>
                <w:szCs w:val="22"/>
                <w:lang w:val="en-US"/>
              </w:rPr>
            </w:pPr>
            <w:r>
              <w:rPr>
                <w:sz w:val="22"/>
                <w:szCs w:val="22"/>
                <w:lang w:val="en-US"/>
              </w:rPr>
              <w:t xml:space="preserve">el. pašto adresas </w:t>
            </w:r>
          </w:p>
          <w:p w:rsidR="002F03C4" w:rsidRDefault="00D00B2B">
            <w:pPr>
              <w:jc w:val="both"/>
              <w:rPr>
                <w:i/>
                <w:sz w:val="22"/>
                <w:szCs w:val="22"/>
                <w:lang w:val="en-US"/>
              </w:rPr>
            </w:pPr>
            <w:r>
              <w:rPr>
                <w:i/>
                <w:sz w:val="22"/>
                <w:szCs w:val="22"/>
                <w:lang w:val="en-US"/>
              </w:rPr>
              <w:t xml:space="preserve">Prašome nurodyti vieną el. pašto adresą, kuris yra </w:t>
            </w:r>
            <w:r>
              <w:rPr>
                <w:b/>
                <w:i/>
                <w:sz w:val="22"/>
                <w:szCs w:val="22"/>
                <w:lang w:val="en-US"/>
              </w:rPr>
              <w:t xml:space="preserve">tinkamas </w:t>
            </w:r>
            <w:r>
              <w:rPr>
                <w:i/>
                <w:sz w:val="22"/>
                <w:szCs w:val="22"/>
                <w:lang w:val="en-US"/>
              </w:rPr>
              <w:t>susirašinėti dėl vietos projekto paraiškos vertinimo ir tvirtinimo.</w:t>
            </w:r>
          </w:p>
        </w:tc>
        <w:tc>
          <w:tcPr>
            <w:tcW w:w="2303" w:type="dxa"/>
            <w:tcBorders>
              <w:top w:val="single" w:sz="4" w:space="0" w:color="auto"/>
              <w:left w:val="single" w:sz="4" w:space="0" w:color="auto"/>
              <w:bottom w:val="single" w:sz="4" w:space="0" w:color="auto"/>
              <w:right w:val="single" w:sz="4" w:space="0" w:color="auto"/>
            </w:tcBorders>
            <w:vAlign w:val="center"/>
          </w:tcPr>
          <w:p w:rsidR="002F03C4" w:rsidRDefault="002F03C4">
            <w:pPr>
              <w:rPr>
                <w:i/>
                <w:sz w:val="22"/>
                <w:szCs w:val="22"/>
                <w:lang w:val="en-US"/>
              </w:rPr>
            </w:pPr>
          </w:p>
        </w:tc>
      </w:tr>
      <w:tr w:rsidR="002F03C4">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2F03C4" w:rsidRDefault="00D00B2B">
            <w:pPr>
              <w:jc w:val="both"/>
              <w:rPr>
                <w:sz w:val="22"/>
                <w:szCs w:val="22"/>
                <w:lang w:val="en-US"/>
              </w:rPr>
            </w:pPr>
            <w:r>
              <w:rPr>
                <w:sz w:val="22"/>
                <w:szCs w:val="22"/>
                <w:lang w:val="en-US"/>
              </w:rPr>
              <w:t xml:space="preserve">kontaktiniai telefono Nr. </w:t>
            </w:r>
          </w:p>
        </w:tc>
        <w:tc>
          <w:tcPr>
            <w:tcW w:w="2303" w:type="dxa"/>
            <w:tcBorders>
              <w:top w:val="single" w:sz="4" w:space="0" w:color="auto"/>
              <w:left w:val="single" w:sz="4" w:space="0" w:color="auto"/>
              <w:bottom w:val="single" w:sz="4" w:space="0" w:color="auto"/>
              <w:right w:val="single" w:sz="4" w:space="0" w:color="auto"/>
            </w:tcBorders>
            <w:vAlign w:val="center"/>
          </w:tcPr>
          <w:p w:rsidR="002F03C4" w:rsidRDefault="002F03C4">
            <w:pPr>
              <w:rPr>
                <w:i/>
                <w:sz w:val="22"/>
                <w:szCs w:val="22"/>
                <w:lang w:val="en-US"/>
              </w:rPr>
            </w:pPr>
          </w:p>
        </w:tc>
      </w:tr>
      <w:tr w:rsidR="002F03C4">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2F03C4" w:rsidRDefault="00D00B2B">
            <w:pPr>
              <w:jc w:val="both"/>
              <w:rPr>
                <w:i/>
                <w:sz w:val="22"/>
                <w:szCs w:val="22"/>
                <w:lang w:val="en-US"/>
              </w:rPr>
            </w:pPr>
            <w:r>
              <w:rPr>
                <w:sz w:val="22"/>
                <w:szCs w:val="22"/>
                <w:lang w:val="en-US"/>
              </w:rPr>
              <w:t xml:space="preserve">Pareiškėjo vadovas </w:t>
            </w:r>
          </w:p>
          <w:p w:rsidR="002F03C4" w:rsidRDefault="00D00B2B">
            <w:pPr>
              <w:jc w:val="both"/>
              <w:rPr>
                <w:i/>
                <w:sz w:val="22"/>
                <w:szCs w:val="22"/>
                <w:lang w:val="en-US"/>
              </w:rPr>
            </w:pPr>
            <w:r>
              <w:rPr>
                <w:i/>
                <w:sz w:val="22"/>
                <w:szCs w:val="22"/>
                <w:lang w:val="en-US"/>
              </w:rPr>
              <w:t xml:space="preserve">Nurodomos pareigos, vardas ir pavardė, telefono </w:t>
            </w:r>
            <w:proofErr w:type="gramStart"/>
            <w:r>
              <w:rPr>
                <w:i/>
                <w:sz w:val="22"/>
                <w:szCs w:val="22"/>
                <w:lang w:val="en-US"/>
              </w:rPr>
              <w:t>Nr.,</w:t>
            </w:r>
            <w:proofErr w:type="gramEnd"/>
            <w:r>
              <w:rPr>
                <w:i/>
                <w:sz w:val="22"/>
                <w:szCs w:val="22"/>
                <w:lang w:val="en-US"/>
              </w:rPr>
              <w:t xml:space="preserve"> el. pašto adresas.</w:t>
            </w:r>
          </w:p>
        </w:tc>
        <w:tc>
          <w:tcPr>
            <w:tcW w:w="2303" w:type="dxa"/>
            <w:tcBorders>
              <w:top w:val="single" w:sz="4" w:space="0" w:color="auto"/>
              <w:left w:val="single" w:sz="4" w:space="0" w:color="auto"/>
              <w:bottom w:val="single" w:sz="4" w:space="0" w:color="auto"/>
              <w:right w:val="single" w:sz="4" w:space="0" w:color="auto"/>
            </w:tcBorders>
            <w:vAlign w:val="center"/>
          </w:tcPr>
          <w:p w:rsidR="002F03C4" w:rsidRDefault="002F03C4">
            <w:pPr>
              <w:rPr>
                <w:i/>
                <w:sz w:val="22"/>
                <w:szCs w:val="22"/>
                <w:lang w:val="en-US"/>
              </w:rPr>
            </w:pPr>
          </w:p>
        </w:tc>
      </w:tr>
      <w:tr w:rsidR="002F03C4">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2F03C4" w:rsidRDefault="00D00B2B">
            <w:pPr>
              <w:jc w:val="both"/>
              <w:rPr>
                <w:sz w:val="22"/>
                <w:szCs w:val="22"/>
                <w:lang w:val="en-US"/>
              </w:rPr>
            </w:pPr>
            <w:r>
              <w:rPr>
                <w:sz w:val="22"/>
                <w:szCs w:val="22"/>
                <w:lang w:val="en-US"/>
              </w:rPr>
              <w:t xml:space="preserve">Pagrindinis pareiškėjo paskirtas asmuo, atsakingas už vietos projekto paraišką </w:t>
            </w:r>
          </w:p>
          <w:p w:rsidR="002F03C4" w:rsidRDefault="00D00B2B">
            <w:pPr>
              <w:jc w:val="both"/>
              <w:rPr>
                <w:i/>
                <w:sz w:val="22"/>
                <w:szCs w:val="22"/>
                <w:lang w:val="en-US"/>
              </w:rPr>
            </w:pPr>
            <w:r>
              <w:rPr>
                <w:i/>
                <w:sz w:val="22"/>
                <w:szCs w:val="22"/>
                <w:lang w:val="en-US"/>
              </w:rPr>
              <w:t>Prašome nurodyti asmenį, kuris bus atsakingas už bendravimą su VPS vykdytoja ir Agentūra dėl vietos projekto paraiškos vertinimo.</w:t>
            </w:r>
            <w:r>
              <w:rPr>
                <w:sz w:val="22"/>
                <w:szCs w:val="22"/>
                <w:lang w:val="en-US"/>
              </w:rPr>
              <w:t xml:space="preserve"> </w:t>
            </w:r>
            <w:r>
              <w:rPr>
                <w:i/>
                <w:sz w:val="22"/>
                <w:szCs w:val="22"/>
                <w:lang w:val="en-US"/>
              </w:rPr>
              <w:t xml:space="preserve">Nurodomos pareigos, vardas ir pavardė, telefono </w:t>
            </w:r>
            <w:proofErr w:type="gramStart"/>
            <w:r>
              <w:rPr>
                <w:i/>
                <w:sz w:val="22"/>
                <w:szCs w:val="22"/>
                <w:lang w:val="en-US"/>
              </w:rPr>
              <w:t>Nr.,</w:t>
            </w:r>
            <w:proofErr w:type="gramEnd"/>
            <w:r>
              <w:rPr>
                <w:i/>
                <w:sz w:val="22"/>
                <w:szCs w:val="22"/>
                <w:lang w:val="en-US"/>
              </w:rPr>
              <w:t xml:space="preserve"> el. pašto adresas.</w:t>
            </w:r>
          </w:p>
        </w:tc>
        <w:tc>
          <w:tcPr>
            <w:tcW w:w="2303" w:type="dxa"/>
            <w:tcBorders>
              <w:top w:val="single" w:sz="4" w:space="0" w:color="auto"/>
              <w:left w:val="single" w:sz="4" w:space="0" w:color="auto"/>
              <w:bottom w:val="single" w:sz="4" w:space="0" w:color="auto"/>
              <w:right w:val="single" w:sz="4" w:space="0" w:color="auto"/>
            </w:tcBorders>
            <w:vAlign w:val="center"/>
          </w:tcPr>
          <w:p w:rsidR="002F03C4" w:rsidRDefault="002F03C4">
            <w:pPr>
              <w:rPr>
                <w:i/>
                <w:sz w:val="22"/>
                <w:szCs w:val="22"/>
                <w:lang w:val="en-US"/>
              </w:rPr>
            </w:pPr>
          </w:p>
        </w:tc>
      </w:tr>
      <w:tr w:rsidR="002F03C4">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2F03C4" w:rsidRDefault="00D00B2B">
            <w:pPr>
              <w:jc w:val="both"/>
              <w:rPr>
                <w:sz w:val="22"/>
                <w:szCs w:val="22"/>
                <w:lang w:val="en-US"/>
              </w:rPr>
            </w:pPr>
            <w:r>
              <w:rPr>
                <w:sz w:val="22"/>
                <w:szCs w:val="22"/>
                <w:lang w:val="en-US"/>
              </w:rPr>
              <w:t xml:space="preserve">Pavaduojantis pareiškėjo paskirtas asmuo, atsakingas už vietos projekto paraišką </w:t>
            </w:r>
          </w:p>
          <w:p w:rsidR="002F03C4" w:rsidRPr="00F55F89" w:rsidRDefault="00D00B2B">
            <w:pPr>
              <w:jc w:val="both"/>
              <w:rPr>
                <w:i/>
                <w:sz w:val="22"/>
                <w:szCs w:val="22"/>
                <w:lang w:val="en-US"/>
              </w:rPr>
            </w:pPr>
            <w:r>
              <w:rPr>
                <w:i/>
                <w:sz w:val="22"/>
                <w:szCs w:val="22"/>
                <w:lang w:val="en-US"/>
              </w:rPr>
              <w:t xml:space="preserve">Prašome nurodyti pavaduojantį asmenį, </w:t>
            </w:r>
            <w:r>
              <w:rPr>
                <w:i/>
                <w:sz w:val="22"/>
                <w:szCs w:val="22"/>
                <w:lang w:val="en-US"/>
              </w:rPr>
              <w:lastRenderedPageBreak/>
              <w:t>kuris bus atsakingas už bendravimą su VPS vykdytoja ir Agentūra dėl vietos projekto paraiškos.</w:t>
            </w:r>
            <w:r>
              <w:rPr>
                <w:sz w:val="22"/>
                <w:szCs w:val="22"/>
                <w:lang w:val="en-US"/>
              </w:rPr>
              <w:t xml:space="preserve"> </w:t>
            </w:r>
            <w:r>
              <w:rPr>
                <w:i/>
                <w:sz w:val="22"/>
                <w:szCs w:val="22"/>
                <w:lang w:val="en-US"/>
              </w:rPr>
              <w:t xml:space="preserve">Nurodomos pareigos, vardas ir pavardė, telefono </w:t>
            </w:r>
            <w:proofErr w:type="gramStart"/>
            <w:r>
              <w:rPr>
                <w:i/>
                <w:sz w:val="22"/>
                <w:szCs w:val="22"/>
                <w:lang w:val="en-US"/>
              </w:rPr>
              <w:t>Nr.,</w:t>
            </w:r>
            <w:proofErr w:type="gramEnd"/>
            <w:r>
              <w:rPr>
                <w:i/>
                <w:sz w:val="22"/>
                <w:szCs w:val="22"/>
                <w:lang w:val="en-US"/>
              </w:rPr>
              <w:t xml:space="preserve"> el. pašto adresas.</w:t>
            </w:r>
          </w:p>
        </w:tc>
        <w:tc>
          <w:tcPr>
            <w:tcW w:w="2303" w:type="dxa"/>
            <w:tcBorders>
              <w:top w:val="single" w:sz="4" w:space="0" w:color="auto"/>
              <w:left w:val="single" w:sz="4" w:space="0" w:color="auto"/>
              <w:bottom w:val="single" w:sz="4" w:space="0" w:color="auto"/>
              <w:right w:val="single" w:sz="4" w:space="0" w:color="auto"/>
            </w:tcBorders>
            <w:vAlign w:val="center"/>
          </w:tcPr>
          <w:p w:rsidR="002F03C4" w:rsidRDefault="002F03C4">
            <w:pPr>
              <w:rPr>
                <w:i/>
                <w:sz w:val="22"/>
                <w:szCs w:val="22"/>
                <w:lang w:val="en-US"/>
              </w:rPr>
            </w:pPr>
          </w:p>
        </w:tc>
      </w:tr>
    </w:tbl>
    <w:p w:rsidR="002F03C4" w:rsidRDefault="002F03C4">
      <w:pPr>
        <w:jc w:val="both"/>
        <w:rPr>
          <w:b/>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00"/>
        <w:gridCol w:w="2845"/>
        <w:gridCol w:w="576"/>
        <w:gridCol w:w="144"/>
        <w:gridCol w:w="2300"/>
        <w:gridCol w:w="1582"/>
        <w:gridCol w:w="1583"/>
      </w:tblGrid>
      <w:tr w:rsidR="002F03C4" w:rsidTr="00F55F89">
        <w:tc>
          <w:tcPr>
            <w:tcW w:w="600"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2F03C4" w:rsidRDefault="00D00B2B">
            <w:pPr>
              <w:jc w:val="center"/>
              <w:rPr>
                <w:b/>
                <w:sz w:val="22"/>
                <w:szCs w:val="22"/>
                <w:lang w:val="en-US"/>
              </w:rPr>
            </w:pPr>
            <w:r>
              <w:rPr>
                <w:b/>
                <w:sz w:val="22"/>
                <w:szCs w:val="22"/>
                <w:lang w:val="en-US"/>
              </w:rPr>
              <w:t>2.</w:t>
            </w:r>
          </w:p>
        </w:tc>
        <w:tc>
          <w:tcPr>
            <w:tcW w:w="9030" w:type="dxa"/>
            <w:gridSpan w:val="6"/>
            <w:tcBorders>
              <w:top w:val="single" w:sz="4" w:space="0" w:color="auto"/>
              <w:left w:val="single" w:sz="4" w:space="0" w:color="auto"/>
              <w:bottom w:val="single" w:sz="4" w:space="0" w:color="auto"/>
              <w:right w:val="single" w:sz="4" w:space="0" w:color="auto"/>
            </w:tcBorders>
            <w:shd w:val="clear" w:color="auto" w:fill="F7CAAC"/>
            <w:hideMark/>
          </w:tcPr>
          <w:p w:rsidR="002F03C4" w:rsidRDefault="00D00B2B">
            <w:pPr>
              <w:jc w:val="both"/>
              <w:rPr>
                <w:b/>
                <w:sz w:val="22"/>
                <w:szCs w:val="22"/>
                <w:lang w:val="en-US"/>
              </w:rPr>
            </w:pPr>
            <w:r>
              <w:rPr>
                <w:b/>
                <w:sz w:val="22"/>
                <w:szCs w:val="22"/>
                <w:lang w:val="en-US"/>
              </w:rPr>
              <w:t>BENDRA INFORMACIJA APIE VIETOS PROJEKTĄ</w:t>
            </w:r>
          </w:p>
        </w:tc>
      </w:tr>
      <w:tr w:rsidR="002F03C4" w:rsidTr="00F55F89">
        <w:tc>
          <w:tcPr>
            <w:tcW w:w="6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F03C4" w:rsidRDefault="00D00B2B">
            <w:pPr>
              <w:jc w:val="center"/>
              <w:rPr>
                <w:sz w:val="22"/>
                <w:szCs w:val="22"/>
                <w:lang w:val="en-US"/>
              </w:rPr>
            </w:pPr>
            <w:r>
              <w:rPr>
                <w:sz w:val="22"/>
                <w:szCs w:val="22"/>
                <w:lang w:val="en-US"/>
              </w:rPr>
              <w:t>2.1.</w:t>
            </w:r>
          </w:p>
        </w:tc>
        <w:tc>
          <w:tcPr>
            <w:tcW w:w="2845" w:type="dxa"/>
            <w:tcBorders>
              <w:top w:val="single" w:sz="4" w:space="0" w:color="auto"/>
              <w:left w:val="single" w:sz="4" w:space="0" w:color="auto"/>
              <w:bottom w:val="single" w:sz="4" w:space="0" w:color="auto"/>
              <w:right w:val="single" w:sz="4" w:space="0" w:color="auto"/>
            </w:tcBorders>
            <w:shd w:val="clear" w:color="auto" w:fill="FFFFFF"/>
            <w:hideMark/>
          </w:tcPr>
          <w:p w:rsidR="002F03C4" w:rsidRDefault="00D00B2B">
            <w:pPr>
              <w:jc w:val="both"/>
              <w:rPr>
                <w:sz w:val="22"/>
                <w:szCs w:val="22"/>
                <w:lang w:val="en-US"/>
              </w:rPr>
            </w:pPr>
            <w:r>
              <w:rPr>
                <w:sz w:val="22"/>
                <w:szCs w:val="22"/>
                <w:lang w:val="en-US"/>
              </w:rPr>
              <w:t>Vietos projekto pavadinimas</w:t>
            </w:r>
          </w:p>
          <w:p w:rsidR="00F55F89" w:rsidRDefault="00F55F89">
            <w:pPr>
              <w:jc w:val="both"/>
              <w:rPr>
                <w:sz w:val="22"/>
                <w:szCs w:val="22"/>
                <w:lang w:val="en-US"/>
              </w:rPr>
            </w:pPr>
          </w:p>
        </w:tc>
        <w:tc>
          <w:tcPr>
            <w:tcW w:w="6185" w:type="dxa"/>
            <w:gridSpan w:val="5"/>
            <w:tcBorders>
              <w:top w:val="single" w:sz="4" w:space="0" w:color="auto"/>
              <w:left w:val="single" w:sz="4" w:space="0" w:color="auto"/>
              <w:bottom w:val="single" w:sz="4" w:space="0" w:color="auto"/>
              <w:right w:val="single" w:sz="4" w:space="0" w:color="auto"/>
            </w:tcBorders>
            <w:shd w:val="clear" w:color="auto" w:fill="FFFFFF"/>
          </w:tcPr>
          <w:p w:rsidR="002F03C4" w:rsidRDefault="002F03C4">
            <w:pPr>
              <w:jc w:val="both"/>
              <w:rPr>
                <w:b/>
                <w:sz w:val="22"/>
                <w:szCs w:val="22"/>
                <w:lang w:val="en-US"/>
              </w:rPr>
            </w:pPr>
          </w:p>
        </w:tc>
      </w:tr>
      <w:tr w:rsidR="002F03C4" w:rsidTr="00F55F89">
        <w:trPr>
          <w:trHeight w:val="659"/>
        </w:trPr>
        <w:tc>
          <w:tcPr>
            <w:tcW w:w="600" w:type="dxa"/>
            <w:vMerge w:val="restart"/>
            <w:tcBorders>
              <w:top w:val="single" w:sz="4" w:space="0" w:color="auto"/>
              <w:left w:val="single" w:sz="4" w:space="0" w:color="auto"/>
              <w:bottom w:val="single" w:sz="4" w:space="0" w:color="auto"/>
              <w:right w:val="single" w:sz="4" w:space="0" w:color="auto"/>
            </w:tcBorders>
            <w:vAlign w:val="center"/>
            <w:hideMark/>
          </w:tcPr>
          <w:p w:rsidR="002F03C4" w:rsidRDefault="00D00B2B">
            <w:pPr>
              <w:jc w:val="center"/>
              <w:rPr>
                <w:sz w:val="22"/>
                <w:szCs w:val="22"/>
                <w:lang w:val="en-US"/>
              </w:rPr>
            </w:pPr>
            <w:r>
              <w:rPr>
                <w:sz w:val="22"/>
                <w:szCs w:val="22"/>
                <w:lang w:val="en-US"/>
              </w:rPr>
              <w:t>2.2.</w:t>
            </w:r>
          </w:p>
        </w:tc>
        <w:tc>
          <w:tcPr>
            <w:tcW w:w="2845" w:type="dxa"/>
            <w:vMerge w:val="restart"/>
            <w:tcBorders>
              <w:top w:val="single" w:sz="4" w:space="0" w:color="auto"/>
              <w:left w:val="single" w:sz="4" w:space="0" w:color="auto"/>
              <w:bottom w:val="single" w:sz="4" w:space="0" w:color="auto"/>
              <w:right w:val="single" w:sz="4" w:space="0" w:color="auto"/>
            </w:tcBorders>
            <w:vAlign w:val="center"/>
            <w:hideMark/>
          </w:tcPr>
          <w:p w:rsidR="002F03C4" w:rsidRDefault="00D00B2B">
            <w:pPr>
              <w:jc w:val="both"/>
              <w:rPr>
                <w:sz w:val="22"/>
                <w:szCs w:val="22"/>
                <w:lang w:val="en-US"/>
              </w:rPr>
            </w:pPr>
            <w:r>
              <w:rPr>
                <w:sz w:val="22"/>
                <w:szCs w:val="22"/>
                <w:lang w:val="en-US"/>
              </w:rPr>
              <w:t>Teikiamo vietos projekto rūšis ir porūšis</w:t>
            </w:r>
          </w:p>
        </w:tc>
        <w:tc>
          <w:tcPr>
            <w:tcW w:w="720"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2F03C4" w:rsidRDefault="00F55F89">
            <w:pPr>
              <w:jc w:val="center"/>
              <w:rPr>
                <w:sz w:val="22"/>
                <w:szCs w:val="22"/>
                <w:lang w:val="en-US"/>
              </w:rPr>
            </w:pPr>
            <w:r>
              <w:rPr>
                <w:sz w:val="22"/>
                <w:szCs w:val="22"/>
                <w:lang w:val="en-US"/>
              </w:rPr>
              <w:t>X</w:t>
            </w:r>
          </w:p>
        </w:tc>
        <w:tc>
          <w:tcPr>
            <w:tcW w:w="5465"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2F03C4" w:rsidRDefault="00D00B2B">
            <w:pPr>
              <w:rPr>
                <w:b/>
                <w:sz w:val="22"/>
                <w:szCs w:val="22"/>
                <w:lang w:val="en-US"/>
              </w:rPr>
            </w:pPr>
            <w:r>
              <w:rPr>
                <w:b/>
                <w:sz w:val="22"/>
                <w:szCs w:val="22"/>
                <w:lang w:val="en-US"/>
              </w:rPr>
              <w:t xml:space="preserve">kaimo vietovių vietos projektas: </w:t>
            </w:r>
          </w:p>
        </w:tc>
      </w:tr>
      <w:tr w:rsidR="002F03C4" w:rsidTr="00F55F89">
        <w:trPr>
          <w:trHeight w:val="421"/>
        </w:trPr>
        <w:tc>
          <w:tcPr>
            <w:tcW w:w="600"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2845"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720" w:type="dxa"/>
            <w:gridSpan w:val="2"/>
            <w:tcBorders>
              <w:top w:val="single" w:sz="4" w:space="0" w:color="auto"/>
              <w:left w:val="single" w:sz="4" w:space="0" w:color="auto"/>
              <w:bottom w:val="single" w:sz="4" w:space="0" w:color="auto"/>
              <w:right w:val="single" w:sz="4" w:space="0" w:color="auto"/>
            </w:tcBorders>
            <w:vAlign w:val="center"/>
            <w:hideMark/>
          </w:tcPr>
          <w:p w:rsidR="002F03C4" w:rsidRDefault="00F55F89">
            <w:pPr>
              <w:jc w:val="center"/>
              <w:rPr>
                <w:sz w:val="22"/>
                <w:szCs w:val="22"/>
                <w:lang w:val="en-US"/>
              </w:rPr>
            </w:pPr>
            <w:r>
              <w:rPr>
                <w:sz w:val="22"/>
                <w:szCs w:val="22"/>
                <w:lang w:val="en-US"/>
              </w:rPr>
              <w:t>X</w:t>
            </w:r>
          </w:p>
        </w:tc>
        <w:tc>
          <w:tcPr>
            <w:tcW w:w="5465" w:type="dxa"/>
            <w:gridSpan w:val="3"/>
            <w:tcBorders>
              <w:top w:val="single" w:sz="4" w:space="0" w:color="auto"/>
              <w:left w:val="single" w:sz="4" w:space="0" w:color="auto"/>
              <w:bottom w:val="single" w:sz="4" w:space="0" w:color="auto"/>
              <w:right w:val="single" w:sz="4" w:space="0" w:color="auto"/>
            </w:tcBorders>
            <w:vAlign w:val="center"/>
            <w:hideMark/>
          </w:tcPr>
          <w:p w:rsidR="002F03C4" w:rsidRDefault="00D00B2B">
            <w:pPr>
              <w:jc w:val="both"/>
              <w:rPr>
                <w:i/>
                <w:sz w:val="22"/>
                <w:szCs w:val="22"/>
                <w:lang w:val="en-US"/>
              </w:rPr>
            </w:pPr>
            <w:r>
              <w:rPr>
                <w:i/>
                <w:sz w:val="22"/>
                <w:szCs w:val="22"/>
                <w:lang w:val="en-US"/>
              </w:rPr>
              <w:t>paprastas</w:t>
            </w:r>
          </w:p>
        </w:tc>
      </w:tr>
      <w:tr w:rsidR="002F03C4" w:rsidTr="00F55F89">
        <w:trPr>
          <w:trHeight w:val="419"/>
        </w:trPr>
        <w:tc>
          <w:tcPr>
            <w:tcW w:w="600" w:type="dxa"/>
            <w:vMerge w:val="restart"/>
            <w:tcBorders>
              <w:top w:val="single" w:sz="4" w:space="0" w:color="auto"/>
              <w:left w:val="single" w:sz="4" w:space="0" w:color="auto"/>
              <w:bottom w:val="single" w:sz="4" w:space="0" w:color="auto"/>
              <w:right w:val="single" w:sz="4" w:space="0" w:color="auto"/>
            </w:tcBorders>
            <w:vAlign w:val="center"/>
            <w:hideMark/>
          </w:tcPr>
          <w:p w:rsidR="002F03C4" w:rsidRDefault="00D00B2B">
            <w:pPr>
              <w:jc w:val="center"/>
              <w:rPr>
                <w:sz w:val="22"/>
                <w:szCs w:val="22"/>
                <w:lang w:val="en-US"/>
              </w:rPr>
            </w:pPr>
            <w:r>
              <w:rPr>
                <w:sz w:val="22"/>
                <w:szCs w:val="22"/>
                <w:lang w:val="en-US"/>
              </w:rPr>
              <w:t>2.3.</w:t>
            </w:r>
          </w:p>
        </w:tc>
        <w:tc>
          <w:tcPr>
            <w:tcW w:w="2845" w:type="dxa"/>
            <w:vMerge w:val="restart"/>
            <w:tcBorders>
              <w:top w:val="single" w:sz="4" w:space="0" w:color="auto"/>
              <w:left w:val="single" w:sz="4" w:space="0" w:color="auto"/>
              <w:bottom w:val="single" w:sz="4" w:space="0" w:color="auto"/>
              <w:right w:val="single" w:sz="4" w:space="0" w:color="auto"/>
            </w:tcBorders>
            <w:vAlign w:val="center"/>
            <w:hideMark/>
          </w:tcPr>
          <w:p w:rsidR="002F03C4" w:rsidRDefault="00D00B2B">
            <w:pPr>
              <w:jc w:val="both"/>
              <w:rPr>
                <w:sz w:val="22"/>
                <w:szCs w:val="22"/>
                <w:lang w:val="en-US"/>
              </w:rPr>
            </w:pPr>
            <w:r>
              <w:rPr>
                <w:sz w:val="22"/>
                <w:szCs w:val="22"/>
                <w:lang w:val="en-US"/>
              </w:rPr>
              <w:t>Informacija apie vietos projekto partnerius</w:t>
            </w:r>
          </w:p>
        </w:tc>
        <w:tc>
          <w:tcPr>
            <w:tcW w:w="720"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2F03C4" w:rsidRDefault="00D00B2B">
            <w:pPr>
              <w:jc w:val="center"/>
              <w:rPr>
                <w:sz w:val="22"/>
                <w:szCs w:val="22"/>
                <w:lang w:val="en-US"/>
              </w:rPr>
            </w:pPr>
            <w:r>
              <w:rPr>
                <w:sz w:val="22"/>
                <w:szCs w:val="22"/>
                <w:lang w:val="en-US"/>
              </w:rPr>
              <w:t>□</w:t>
            </w:r>
          </w:p>
        </w:tc>
        <w:tc>
          <w:tcPr>
            <w:tcW w:w="5465"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2F03C4" w:rsidRDefault="00D00B2B">
            <w:pPr>
              <w:jc w:val="both"/>
              <w:rPr>
                <w:b/>
                <w:sz w:val="22"/>
                <w:szCs w:val="22"/>
                <w:lang w:val="en-US"/>
              </w:rPr>
            </w:pPr>
            <w:r>
              <w:rPr>
                <w:b/>
                <w:sz w:val="22"/>
                <w:szCs w:val="22"/>
                <w:lang w:val="en-US"/>
              </w:rPr>
              <w:t>vietos projektas teikiamas be partnerių</w:t>
            </w:r>
          </w:p>
        </w:tc>
      </w:tr>
      <w:tr w:rsidR="002F03C4" w:rsidTr="00F55F89">
        <w:trPr>
          <w:trHeight w:val="419"/>
        </w:trPr>
        <w:tc>
          <w:tcPr>
            <w:tcW w:w="600"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2845"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720"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2F03C4" w:rsidRDefault="00D00B2B">
            <w:pPr>
              <w:jc w:val="center"/>
              <w:rPr>
                <w:sz w:val="22"/>
                <w:szCs w:val="22"/>
                <w:lang w:val="en-US"/>
              </w:rPr>
            </w:pPr>
            <w:r>
              <w:rPr>
                <w:sz w:val="22"/>
                <w:szCs w:val="22"/>
                <w:lang w:val="en-US"/>
              </w:rPr>
              <w:t>□</w:t>
            </w:r>
          </w:p>
        </w:tc>
        <w:tc>
          <w:tcPr>
            <w:tcW w:w="5465"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2F03C4" w:rsidRDefault="00D00B2B">
            <w:pPr>
              <w:jc w:val="both"/>
              <w:rPr>
                <w:b/>
                <w:sz w:val="22"/>
                <w:szCs w:val="22"/>
                <w:lang w:val="en-US"/>
              </w:rPr>
            </w:pPr>
            <w:r>
              <w:rPr>
                <w:b/>
                <w:sz w:val="22"/>
                <w:szCs w:val="22"/>
                <w:lang w:val="en-US"/>
              </w:rPr>
              <w:t>vietos projektas teikiamas su partneriais:</w:t>
            </w:r>
          </w:p>
        </w:tc>
      </w:tr>
      <w:tr w:rsidR="002F03C4" w:rsidTr="00F55F89">
        <w:trPr>
          <w:trHeight w:val="419"/>
        </w:trPr>
        <w:tc>
          <w:tcPr>
            <w:tcW w:w="600"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2845"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6185" w:type="dxa"/>
            <w:gridSpan w:val="5"/>
            <w:tcBorders>
              <w:top w:val="single" w:sz="4" w:space="0" w:color="auto"/>
              <w:left w:val="single" w:sz="4" w:space="0" w:color="auto"/>
              <w:bottom w:val="single" w:sz="4" w:space="0" w:color="auto"/>
              <w:right w:val="single" w:sz="4" w:space="0" w:color="auto"/>
            </w:tcBorders>
            <w:vAlign w:val="center"/>
            <w:hideMark/>
          </w:tcPr>
          <w:p w:rsidR="002F03C4" w:rsidRDefault="00D00B2B">
            <w:pPr>
              <w:jc w:val="both"/>
              <w:rPr>
                <w:i/>
                <w:sz w:val="22"/>
                <w:szCs w:val="22"/>
                <w:lang w:val="en-US"/>
              </w:rPr>
            </w:pPr>
            <w:r>
              <w:rPr>
                <w:i/>
                <w:sz w:val="22"/>
                <w:szCs w:val="22"/>
                <w:lang w:val="en-US"/>
              </w:rPr>
              <w:t xml:space="preserve">Pateikite informaciją apie vietos projekto partnerius: </w:t>
            </w:r>
          </w:p>
          <w:p w:rsidR="002F03C4" w:rsidRDefault="00D00B2B">
            <w:pPr>
              <w:jc w:val="both"/>
              <w:rPr>
                <w:i/>
                <w:sz w:val="22"/>
                <w:szCs w:val="22"/>
                <w:lang w:val="en-US"/>
              </w:rPr>
            </w:pPr>
            <w:r>
              <w:rPr>
                <w:i/>
                <w:sz w:val="22"/>
                <w:szCs w:val="22"/>
                <w:lang w:val="en-US"/>
              </w:rPr>
              <w:t>- jeigu vietos projekto partneris (-iai) – juridinis (-iai) asmuo (-enys), pateikiama ši informacija (jeigu partneriai yra keli, nurodoma apie kiekvieną partnerį atskirai): pavadinimas, juridinio asmens kodas, buveinės registracijos adresas, partneriui atstovaujančio asmens pareigos, vardas ir pavardė, telefono Nr., el. pašto adresas; sektorius, kuriam atstovauja partneris (kaimo plėtros ar žvejybos ir akvakultūros);</w:t>
            </w:r>
          </w:p>
          <w:p w:rsidR="002F03C4" w:rsidRDefault="00D00B2B">
            <w:pPr>
              <w:jc w:val="both"/>
              <w:rPr>
                <w:i/>
                <w:sz w:val="22"/>
                <w:szCs w:val="22"/>
                <w:lang w:val="en-US"/>
              </w:rPr>
            </w:pPr>
            <w:r>
              <w:rPr>
                <w:i/>
                <w:sz w:val="22"/>
                <w:szCs w:val="22"/>
                <w:lang w:val="en-US"/>
              </w:rPr>
              <w:t xml:space="preserve">- </w:t>
            </w:r>
            <w:proofErr w:type="gramStart"/>
            <w:r>
              <w:rPr>
                <w:i/>
                <w:sz w:val="22"/>
                <w:szCs w:val="22"/>
                <w:lang w:val="en-US"/>
              </w:rPr>
              <w:t>jeigu</w:t>
            </w:r>
            <w:proofErr w:type="gramEnd"/>
            <w:r>
              <w:rPr>
                <w:i/>
                <w:sz w:val="22"/>
                <w:szCs w:val="22"/>
                <w:lang w:val="en-US"/>
              </w:rPr>
              <w:t xml:space="preserve"> vietos projekto partneris (-iai) – fizinis (-iai) asmuo (-enys), pateikiama ši informacija (jeigu partneriai yra keli, nurodoma apie kiekvieną partnerį atskirai): vardas ir pavardė, asmens kodas, gyvenamosios vietovės registracijos adresas, telefono Nr., el. pašto adresas; sektorius, kuriam atstovauja partneris (kaimo plėtros ar žvejybos ir akvakultūros).</w:t>
            </w:r>
          </w:p>
        </w:tc>
      </w:tr>
      <w:tr w:rsidR="00D27939" w:rsidTr="002C47A5">
        <w:trPr>
          <w:trHeight w:val="426"/>
        </w:trPr>
        <w:tc>
          <w:tcPr>
            <w:tcW w:w="600" w:type="dxa"/>
            <w:vMerge w:val="restart"/>
            <w:tcBorders>
              <w:top w:val="single" w:sz="4" w:space="0" w:color="auto"/>
              <w:left w:val="single" w:sz="4" w:space="0" w:color="auto"/>
              <w:right w:val="single" w:sz="4" w:space="0" w:color="auto"/>
            </w:tcBorders>
            <w:vAlign w:val="center"/>
            <w:hideMark/>
          </w:tcPr>
          <w:p w:rsidR="00D27939" w:rsidRDefault="00D27939">
            <w:pPr>
              <w:jc w:val="center"/>
              <w:rPr>
                <w:sz w:val="22"/>
                <w:szCs w:val="22"/>
                <w:lang w:val="en-US"/>
              </w:rPr>
            </w:pPr>
            <w:r>
              <w:rPr>
                <w:sz w:val="22"/>
                <w:szCs w:val="22"/>
                <w:lang w:val="en-US"/>
              </w:rPr>
              <w:t>2.4.</w:t>
            </w:r>
          </w:p>
        </w:tc>
        <w:tc>
          <w:tcPr>
            <w:tcW w:w="2845" w:type="dxa"/>
            <w:vMerge w:val="restart"/>
            <w:tcBorders>
              <w:top w:val="single" w:sz="4" w:space="0" w:color="auto"/>
              <w:left w:val="single" w:sz="4" w:space="0" w:color="auto"/>
              <w:right w:val="single" w:sz="4" w:space="0" w:color="auto"/>
            </w:tcBorders>
            <w:vAlign w:val="center"/>
            <w:hideMark/>
          </w:tcPr>
          <w:p w:rsidR="00D27939" w:rsidRDefault="00D27939" w:rsidP="00F55F89">
            <w:pPr>
              <w:jc w:val="both"/>
              <w:rPr>
                <w:sz w:val="22"/>
                <w:szCs w:val="22"/>
                <w:lang w:val="en-US"/>
              </w:rPr>
            </w:pPr>
            <w:r>
              <w:rPr>
                <w:sz w:val="22"/>
                <w:szCs w:val="22"/>
                <w:lang w:val="en-US"/>
              </w:rPr>
              <w:t xml:space="preserve">Planuojamų patirti tinkamų finansuoti išlaidų suma (nepritaikius paramos lyginamosios dalies), Eur </w:t>
            </w:r>
            <w:r>
              <w:rPr>
                <w:i/>
                <w:sz w:val="22"/>
                <w:szCs w:val="22"/>
                <w:lang w:val="en-US"/>
              </w:rPr>
              <w:t>(</w:t>
            </w:r>
            <w:r>
              <w:rPr>
                <w:i/>
                <w:iCs/>
                <w:sz w:val="22"/>
                <w:szCs w:val="22"/>
              </w:rPr>
              <w:t>nurodoma suma be PVM ir su PVM, jeigu PVM yra tinkamas finansuoti pagal Taisyklių 27.4 papunktį)</w:t>
            </w:r>
          </w:p>
        </w:tc>
        <w:tc>
          <w:tcPr>
            <w:tcW w:w="3020" w:type="dxa"/>
            <w:gridSpan w:val="3"/>
            <w:tcBorders>
              <w:top w:val="single" w:sz="4" w:space="0" w:color="auto"/>
              <w:left w:val="single" w:sz="4" w:space="0" w:color="auto"/>
              <w:bottom w:val="single" w:sz="4" w:space="0" w:color="auto"/>
              <w:right w:val="single" w:sz="4" w:space="0" w:color="auto"/>
            </w:tcBorders>
            <w:vAlign w:val="center"/>
            <w:hideMark/>
          </w:tcPr>
          <w:p w:rsidR="00D27939" w:rsidRDefault="00D27939">
            <w:pPr>
              <w:jc w:val="center"/>
              <w:rPr>
                <w:i/>
                <w:sz w:val="22"/>
                <w:szCs w:val="22"/>
                <w:lang w:val="en-US"/>
              </w:rPr>
            </w:pPr>
          </w:p>
        </w:tc>
        <w:tc>
          <w:tcPr>
            <w:tcW w:w="3165" w:type="dxa"/>
            <w:gridSpan w:val="2"/>
            <w:vMerge w:val="restart"/>
            <w:tcBorders>
              <w:top w:val="single" w:sz="4" w:space="0" w:color="auto"/>
              <w:left w:val="single" w:sz="4" w:space="0" w:color="auto"/>
              <w:right w:val="single" w:sz="4" w:space="0" w:color="auto"/>
            </w:tcBorders>
            <w:vAlign w:val="center"/>
            <w:hideMark/>
          </w:tcPr>
          <w:p w:rsidR="00D27939" w:rsidRDefault="00D27939">
            <w:pPr>
              <w:jc w:val="both"/>
              <w:rPr>
                <w:i/>
                <w:sz w:val="22"/>
                <w:szCs w:val="22"/>
                <w:lang w:val="en-US"/>
              </w:rPr>
            </w:pPr>
            <w:r>
              <w:rPr>
                <w:sz w:val="22"/>
                <w:szCs w:val="22"/>
                <w:lang w:val="en-US"/>
              </w:rPr>
              <w:t>EŽŪFKP, Lietuvos Respublikos valstybės biudžeto lėšos ir nuosavas indėlis</w:t>
            </w:r>
          </w:p>
        </w:tc>
      </w:tr>
      <w:tr w:rsidR="00D27939" w:rsidTr="007236F0">
        <w:trPr>
          <w:trHeight w:val="426"/>
        </w:trPr>
        <w:tc>
          <w:tcPr>
            <w:tcW w:w="600" w:type="dxa"/>
            <w:vMerge/>
            <w:tcBorders>
              <w:left w:val="single" w:sz="4" w:space="0" w:color="auto"/>
              <w:right w:val="single" w:sz="4" w:space="0" w:color="auto"/>
            </w:tcBorders>
            <w:vAlign w:val="center"/>
          </w:tcPr>
          <w:p w:rsidR="00D27939" w:rsidRDefault="00D27939">
            <w:pPr>
              <w:jc w:val="center"/>
              <w:rPr>
                <w:sz w:val="22"/>
                <w:szCs w:val="22"/>
                <w:lang w:val="en-US"/>
              </w:rPr>
            </w:pPr>
          </w:p>
        </w:tc>
        <w:tc>
          <w:tcPr>
            <w:tcW w:w="2845" w:type="dxa"/>
            <w:vMerge/>
            <w:tcBorders>
              <w:left w:val="single" w:sz="4" w:space="0" w:color="auto"/>
              <w:right w:val="single" w:sz="4" w:space="0" w:color="auto"/>
            </w:tcBorders>
            <w:vAlign w:val="center"/>
          </w:tcPr>
          <w:p w:rsidR="00D27939" w:rsidRDefault="00D27939" w:rsidP="00F55F89">
            <w:pPr>
              <w:jc w:val="both"/>
              <w:rPr>
                <w:sz w:val="22"/>
                <w:szCs w:val="22"/>
                <w:lang w:val="en-US"/>
              </w:rPr>
            </w:pPr>
          </w:p>
        </w:tc>
        <w:tc>
          <w:tcPr>
            <w:tcW w:w="3020" w:type="dxa"/>
            <w:gridSpan w:val="3"/>
            <w:tcBorders>
              <w:top w:val="single" w:sz="4" w:space="0" w:color="auto"/>
              <w:left w:val="single" w:sz="4" w:space="0" w:color="auto"/>
              <w:bottom w:val="single" w:sz="4" w:space="0" w:color="auto"/>
              <w:right w:val="single" w:sz="4" w:space="0" w:color="auto"/>
            </w:tcBorders>
            <w:vAlign w:val="center"/>
          </w:tcPr>
          <w:p w:rsidR="00D27939" w:rsidRDefault="00D27939">
            <w:pPr>
              <w:jc w:val="center"/>
              <w:rPr>
                <w:i/>
                <w:sz w:val="22"/>
                <w:szCs w:val="22"/>
                <w:lang w:val="en-US"/>
              </w:rPr>
            </w:pPr>
            <w:r>
              <w:rPr>
                <w:i/>
                <w:sz w:val="22"/>
                <w:szCs w:val="22"/>
                <w:lang w:val="en-US"/>
              </w:rPr>
              <w:t>(suma be PVM)</w:t>
            </w:r>
          </w:p>
        </w:tc>
        <w:tc>
          <w:tcPr>
            <w:tcW w:w="3165" w:type="dxa"/>
            <w:gridSpan w:val="2"/>
            <w:vMerge/>
            <w:tcBorders>
              <w:left w:val="single" w:sz="4" w:space="0" w:color="auto"/>
              <w:right w:val="single" w:sz="4" w:space="0" w:color="auto"/>
            </w:tcBorders>
            <w:vAlign w:val="center"/>
          </w:tcPr>
          <w:p w:rsidR="00D27939" w:rsidRDefault="00D27939">
            <w:pPr>
              <w:jc w:val="both"/>
              <w:rPr>
                <w:sz w:val="22"/>
                <w:szCs w:val="22"/>
                <w:lang w:val="en-US"/>
              </w:rPr>
            </w:pPr>
          </w:p>
        </w:tc>
      </w:tr>
      <w:tr w:rsidR="00D27939" w:rsidTr="007236F0">
        <w:trPr>
          <w:trHeight w:val="426"/>
        </w:trPr>
        <w:tc>
          <w:tcPr>
            <w:tcW w:w="600" w:type="dxa"/>
            <w:vMerge/>
            <w:tcBorders>
              <w:left w:val="single" w:sz="4" w:space="0" w:color="auto"/>
              <w:right w:val="single" w:sz="4" w:space="0" w:color="auto"/>
            </w:tcBorders>
            <w:vAlign w:val="center"/>
          </w:tcPr>
          <w:p w:rsidR="00D27939" w:rsidRDefault="00D27939">
            <w:pPr>
              <w:jc w:val="center"/>
              <w:rPr>
                <w:sz w:val="22"/>
                <w:szCs w:val="22"/>
                <w:lang w:val="en-US"/>
              </w:rPr>
            </w:pPr>
          </w:p>
        </w:tc>
        <w:tc>
          <w:tcPr>
            <w:tcW w:w="2845" w:type="dxa"/>
            <w:vMerge/>
            <w:tcBorders>
              <w:left w:val="single" w:sz="4" w:space="0" w:color="auto"/>
              <w:right w:val="single" w:sz="4" w:space="0" w:color="auto"/>
            </w:tcBorders>
            <w:vAlign w:val="center"/>
          </w:tcPr>
          <w:p w:rsidR="00D27939" w:rsidRDefault="00D27939" w:rsidP="00F55F89">
            <w:pPr>
              <w:jc w:val="both"/>
              <w:rPr>
                <w:sz w:val="22"/>
                <w:szCs w:val="22"/>
                <w:lang w:val="en-US"/>
              </w:rPr>
            </w:pPr>
          </w:p>
        </w:tc>
        <w:tc>
          <w:tcPr>
            <w:tcW w:w="3020" w:type="dxa"/>
            <w:gridSpan w:val="3"/>
            <w:tcBorders>
              <w:top w:val="single" w:sz="4" w:space="0" w:color="auto"/>
              <w:left w:val="single" w:sz="4" w:space="0" w:color="auto"/>
              <w:bottom w:val="single" w:sz="4" w:space="0" w:color="auto"/>
              <w:right w:val="single" w:sz="4" w:space="0" w:color="auto"/>
            </w:tcBorders>
            <w:vAlign w:val="center"/>
          </w:tcPr>
          <w:p w:rsidR="00D27939" w:rsidRDefault="00D27939">
            <w:pPr>
              <w:jc w:val="center"/>
              <w:rPr>
                <w:i/>
                <w:sz w:val="22"/>
                <w:szCs w:val="22"/>
                <w:lang w:val="en-US"/>
              </w:rPr>
            </w:pPr>
          </w:p>
        </w:tc>
        <w:tc>
          <w:tcPr>
            <w:tcW w:w="3165" w:type="dxa"/>
            <w:gridSpan w:val="2"/>
            <w:vMerge/>
            <w:tcBorders>
              <w:left w:val="single" w:sz="4" w:space="0" w:color="auto"/>
              <w:right w:val="single" w:sz="4" w:space="0" w:color="auto"/>
            </w:tcBorders>
            <w:vAlign w:val="center"/>
          </w:tcPr>
          <w:p w:rsidR="00D27939" w:rsidRDefault="00D27939">
            <w:pPr>
              <w:jc w:val="both"/>
              <w:rPr>
                <w:sz w:val="22"/>
                <w:szCs w:val="22"/>
                <w:lang w:val="en-US"/>
              </w:rPr>
            </w:pPr>
          </w:p>
        </w:tc>
      </w:tr>
      <w:tr w:rsidR="00D27939" w:rsidTr="002C47A5">
        <w:trPr>
          <w:trHeight w:val="426"/>
        </w:trPr>
        <w:tc>
          <w:tcPr>
            <w:tcW w:w="600" w:type="dxa"/>
            <w:vMerge/>
            <w:tcBorders>
              <w:left w:val="single" w:sz="4" w:space="0" w:color="auto"/>
              <w:bottom w:val="single" w:sz="4" w:space="0" w:color="auto"/>
              <w:right w:val="single" w:sz="4" w:space="0" w:color="auto"/>
            </w:tcBorders>
            <w:vAlign w:val="center"/>
          </w:tcPr>
          <w:p w:rsidR="00D27939" w:rsidRDefault="00D27939">
            <w:pPr>
              <w:jc w:val="center"/>
              <w:rPr>
                <w:sz w:val="22"/>
                <w:szCs w:val="22"/>
                <w:lang w:val="en-US"/>
              </w:rPr>
            </w:pPr>
          </w:p>
        </w:tc>
        <w:tc>
          <w:tcPr>
            <w:tcW w:w="2845" w:type="dxa"/>
            <w:vMerge/>
            <w:tcBorders>
              <w:left w:val="single" w:sz="4" w:space="0" w:color="auto"/>
              <w:bottom w:val="single" w:sz="4" w:space="0" w:color="auto"/>
              <w:right w:val="single" w:sz="4" w:space="0" w:color="auto"/>
            </w:tcBorders>
            <w:vAlign w:val="center"/>
          </w:tcPr>
          <w:p w:rsidR="00D27939" w:rsidRDefault="00D27939" w:rsidP="00F55F89">
            <w:pPr>
              <w:jc w:val="both"/>
              <w:rPr>
                <w:sz w:val="22"/>
                <w:szCs w:val="22"/>
                <w:lang w:val="en-US"/>
              </w:rPr>
            </w:pPr>
          </w:p>
        </w:tc>
        <w:tc>
          <w:tcPr>
            <w:tcW w:w="3020" w:type="dxa"/>
            <w:gridSpan w:val="3"/>
            <w:tcBorders>
              <w:top w:val="single" w:sz="4" w:space="0" w:color="auto"/>
              <w:left w:val="single" w:sz="4" w:space="0" w:color="auto"/>
              <w:bottom w:val="single" w:sz="4" w:space="0" w:color="auto"/>
              <w:right w:val="single" w:sz="4" w:space="0" w:color="auto"/>
            </w:tcBorders>
            <w:vAlign w:val="center"/>
          </w:tcPr>
          <w:p w:rsidR="00D27939" w:rsidRPr="00D27939" w:rsidRDefault="00D27939">
            <w:pPr>
              <w:jc w:val="center"/>
              <w:rPr>
                <w:i/>
                <w:sz w:val="22"/>
                <w:szCs w:val="22"/>
                <w:lang w:val="en-US"/>
              </w:rPr>
            </w:pPr>
            <w:r>
              <w:rPr>
                <w:i/>
                <w:sz w:val="22"/>
                <w:szCs w:val="22"/>
                <w:lang w:val="ru-RU"/>
              </w:rPr>
              <w:t>(</w:t>
            </w:r>
            <w:r>
              <w:rPr>
                <w:i/>
                <w:sz w:val="22"/>
                <w:szCs w:val="22"/>
                <w:lang w:val="en-US"/>
              </w:rPr>
              <w:t>suma su PVM)</w:t>
            </w:r>
          </w:p>
        </w:tc>
        <w:tc>
          <w:tcPr>
            <w:tcW w:w="3165" w:type="dxa"/>
            <w:gridSpan w:val="2"/>
            <w:vMerge/>
            <w:tcBorders>
              <w:left w:val="single" w:sz="4" w:space="0" w:color="auto"/>
              <w:bottom w:val="single" w:sz="4" w:space="0" w:color="auto"/>
              <w:right w:val="single" w:sz="4" w:space="0" w:color="auto"/>
            </w:tcBorders>
            <w:vAlign w:val="center"/>
          </w:tcPr>
          <w:p w:rsidR="00D27939" w:rsidRDefault="00D27939">
            <w:pPr>
              <w:jc w:val="both"/>
              <w:rPr>
                <w:sz w:val="22"/>
                <w:szCs w:val="22"/>
                <w:lang w:val="en-US"/>
              </w:rPr>
            </w:pPr>
          </w:p>
        </w:tc>
      </w:tr>
      <w:tr w:rsidR="002F03C4" w:rsidTr="00F55F89">
        <w:trPr>
          <w:trHeight w:val="1152"/>
        </w:trPr>
        <w:tc>
          <w:tcPr>
            <w:tcW w:w="600" w:type="dxa"/>
            <w:tcBorders>
              <w:top w:val="single" w:sz="4" w:space="0" w:color="auto"/>
              <w:left w:val="single" w:sz="4" w:space="0" w:color="auto"/>
              <w:bottom w:val="single" w:sz="4" w:space="0" w:color="auto"/>
              <w:right w:val="single" w:sz="4" w:space="0" w:color="auto"/>
            </w:tcBorders>
            <w:vAlign w:val="center"/>
            <w:hideMark/>
          </w:tcPr>
          <w:p w:rsidR="002F03C4" w:rsidRDefault="00D00B2B">
            <w:pPr>
              <w:jc w:val="center"/>
              <w:rPr>
                <w:sz w:val="22"/>
                <w:szCs w:val="22"/>
                <w:lang w:val="en-US"/>
              </w:rPr>
            </w:pPr>
            <w:r>
              <w:rPr>
                <w:sz w:val="22"/>
                <w:szCs w:val="22"/>
                <w:lang w:val="en-US"/>
              </w:rPr>
              <w:t>2.5.</w:t>
            </w:r>
          </w:p>
        </w:tc>
        <w:tc>
          <w:tcPr>
            <w:tcW w:w="2845" w:type="dxa"/>
            <w:tcBorders>
              <w:top w:val="single" w:sz="4" w:space="0" w:color="auto"/>
              <w:left w:val="single" w:sz="4" w:space="0" w:color="auto"/>
              <w:bottom w:val="single" w:sz="4" w:space="0" w:color="auto"/>
              <w:right w:val="single" w:sz="4" w:space="0" w:color="auto"/>
            </w:tcBorders>
            <w:vAlign w:val="center"/>
            <w:hideMark/>
          </w:tcPr>
          <w:p w:rsidR="002F03C4" w:rsidRDefault="00D00B2B" w:rsidP="00F55F89">
            <w:pPr>
              <w:jc w:val="both"/>
              <w:rPr>
                <w:sz w:val="22"/>
                <w:szCs w:val="22"/>
                <w:lang w:val="en-US"/>
              </w:rPr>
            </w:pPr>
            <w:r>
              <w:rPr>
                <w:sz w:val="22"/>
                <w:szCs w:val="22"/>
                <w:lang w:val="en-US"/>
              </w:rPr>
              <w:t xml:space="preserve">Paramos lyginamoji dalis, proc. </w:t>
            </w:r>
          </w:p>
        </w:tc>
        <w:tc>
          <w:tcPr>
            <w:tcW w:w="3020" w:type="dxa"/>
            <w:gridSpan w:val="3"/>
            <w:tcBorders>
              <w:top w:val="single" w:sz="4" w:space="0" w:color="auto"/>
              <w:left w:val="single" w:sz="4" w:space="0" w:color="auto"/>
              <w:bottom w:val="single" w:sz="4" w:space="0" w:color="auto"/>
              <w:right w:val="single" w:sz="4" w:space="0" w:color="auto"/>
            </w:tcBorders>
            <w:vAlign w:val="center"/>
          </w:tcPr>
          <w:p w:rsidR="002F03C4" w:rsidRDefault="002F03C4" w:rsidP="00F55F89">
            <w:pPr>
              <w:ind w:right="223"/>
              <w:jc w:val="center"/>
              <w:rPr>
                <w:sz w:val="22"/>
                <w:szCs w:val="22"/>
                <w:lang w:val="en-US"/>
              </w:rPr>
            </w:pPr>
          </w:p>
        </w:tc>
        <w:tc>
          <w:tcPr>
            <w:tcW w:w="3165" w:type="dxa"/>
            <w:gridSpan w:val="2"/>
            <w:tcBorders>
              <w:top w:val="single" w:sz="4" w:space="0" w:color="auto"/>
              <w:left w:val="single" w:sz="4" w:space="0" w:color="auto"/>
              <w:bottom w:val="single" w:sz="4" w:space="0" w:color="auto"/>
              <w:right w:val="single" w:sz="4" w:space="0" w:color="auto"/>
            </w:tcBorders>
            <w:vAlign w:val="center"/>
            <w:hideMark/>
          </w:tcPr>
          <w:p w:rsidR="002F03C4" w:rsidRDefault="00D00B2B">
            <w:pPr>
              <w:jc w:val="center"/>
              <w:rPr>
                <w:sz w:val="22"/>
                <w:szCs w:val="22"/>
                <w:lang w:val="en-US"/>
              </w:rPr>
            </w:pPr>
            <w:r>
              <w:rPr>
                <w:sz w:val="22"/>
                <w:szCs w:val="22"/>
                <w:lang w:val="en-US"/>
              </w:rPr>
              <w:t>–</w:t>
            </w:r>
          </w:p>
        </w:tc>
      </w:tr>
      <w:tr w:rsidR="002F03C4" w:rsidTr="00F55F89">
        <w:trPr>
          <w:trHeight w:val="720"/>
        </w:trPr>
        <w:tc>
          <w:tcPr>
            <w:tcW w:w="600" w:type="dxa"/>
            <w:tcBorders>
              <w:top w:val="single" w:sz="4" w:space="0" w:color="auto"/>
              <w:left w:val="single" w:sz="4" w:space="0" w:color="auto"/>
              <w:bottom w:val="single" w:sz="4" w:space="0" w:color="auto"/>
              <w:right w:val="single" w:sz="4" w:space="0" w:color="auto"/>
            </w:tcBorders>
            <w:vAlign w:val="center"/>
            <w:hideMark/>
          </w:tcPr>
          <w:p w:rsidR="002F03C4" w:rsidRDefault="00D00B2B">
            <w:pPr>
              <w:jc w:val="center"/>
              <w:rPr>
                <w:sz w:val="22"/>
                <w:szCs w:val="22"/>
                <w:lang w:val="en-US"/>
              </w:rPr>
            </w:pPr>
            <w:r>
              <w:rPr>
                <w:sz w:val="22"/>
                <w:szCs w:val="22"/>
                <w:lang w:val="en-US"/>
              </w:rPr>
              <w:t>2.6.</w:t>
            </w:r>
          </w:p>
        </w:tc>
        <w:tc>
          <w:tcPr>
            <w:tcW w:w="2845" w:type="dxa"/>
            <w:tcBorders>
              <w:top w:val="single" w:sz="4" w:space="0" w:color="auto"/>
              <w:left w:val="single" w:sz="4" w:space="0" w:color="auto"/>
              <w:bottom w:val="single" w:sz="4" w:space="0" w:color="auto"/>
              <w:right w:val="single" w:sz="4" w:space="0" w:color="auto"/>
            </w:tcBorders>
            <w:vAlign w:val="center"/>
            <w:hideMark/>
          </w:tcPr>
          <w:p w:rsidR="002F03C4" w:rsidRDefault="00D00B2B" w:rsidP="00D27939">
            <w:pPr>
              <w:jc w:val="both"/>
              <w:rPr>
                <w:sz w:val="22"/>
                <w:szCs w:val="22"/>
                <w:lang w:val="en-US"/>
              </w:rPr>
            </w:pPr>
            <w:r>
              <w:rPr>
                <w:sz w:val="22"/>
                <w:szCs w:val="22"/>
                <w:lang w:val="en-US"/>
              </w:rPr>
              <w:t xml:space="preserve">Prašomos paramos vietos projektui įgyvendinti suma, Eur </w:t>
            </w:r>
            <w:r w:rsidR="00D27939">
              <w:rPr>
                <w:i/>
                <w:iCs/>
                <w:sz w:val="22"/>
                <w:szCs w:val="22"/>
              </w:rPr>
              <w:t>(nurodoma suma be PVM arba su PVM, jeigu PVM yra tinkamas finansuoti pagal Taisyklių 27.4 papunktį)</w:t>
            </w:r>
            <w:r w:rsidR="00D27939">
              <w:rPr>
                <w:i/>
                <w:sz w:val="22"/>
                <w:szCs w:val="22"/>
                <w:lang w:val="en-US"/>
              </w:rPr>
              <w:t xml:space="preserve"> </w:t>
            </w:r>
          </w:p>
        </w:tc>
        <w:tc>
          <w:tcPr>
            <w:tcW w:w="302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F03C4" w:rsidRDefault="002F03C4">
            <w:pPr>
              <w:jc w:val="right"/>
              <w:rPr>
                <w:sz w:val="22"/>
                <w:szCs w:val="22"/>
                <w:lang w:val="en-US"/>
              </w:rPr>
            </w:pPr>
          </w:p>
        </w:tc>
        <w:tc>
          <w:tcPr>
            <w:tcW w:w="316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2F03C4" w:rsidRDefault="00D00B2B">
            <w:pPr>
              <w:jc w:val="both"/>
              <w:rPr>
                <w:sz w:val="22"/>
                <w:szCs w:val="22"/>
                <w:lang w:val="en-US"/>
              </w:rPr>
            </w:pPr>
            <w:r>
              <w:rPr>
                <w:sz w:val="22"/>
                <w:szCs w:val="22"/>
                <w:lang w:val="en-US"/>
              </w:rPr>
              <w:t>EŽŪFKP ir Lietuvos Respublikos valstybės biudžeto lėšos</w:t>
            </w:r>
          </w:p>
        </w:tc>
      </w:tr>
      <w:tr w:rsidR="002F03C4" w:rsidTr="00F55F89">
        <w:tc>
          <w:tcPr>
            <w:tcW w:w="600" w:type="dxa"/>
            <w:vMerge w:val="restart"/>
            <w:tcBorders>
              <w:top w:val="single" w:sz="4" w:space="0" w:color="auto"/>
              <w:left w:val="single" w:sz="4" w:space="0" w:color="auto"/>
              <w:bottom w:val="single" w:sz="4" w:space="0" w:color="auto"/>
              <w:right w:val="single" w:sz="4" w:space="0" w:color="auto"/>
            </w:tcBorders>
            <w:vAlign w:val="center"/>
            <w:hideMark/>
          </w:tcPr>
          <w:p w:rsidR="002F03C4" w:rsidRDefault="00D00B2B">
            <w:pPr>
              <w:jc w:val="center"/>
              <w:rPr>
                <w:sz w:val="22"/>
                <w:szCs w:val="22"/>
                <w:lang w:val="en-US"/>
              </w:rPr>
            </w:pPr>
            <w:r>
              <w:rPr>
                <w:sz w:val="22"/>
                <w:szCs w:val="22"/>
                <w:lang w:val="en-US"/>
              </w:rPr>
              <w:t>2.7.</w:t>
            </w:r>
          </w:p>
        </w:tc>
        <w:tc>
          <w:tcPr>
            <w:tcW w:w="2845" w:type="dxa"/>
            <w:vMerge w:val="restart"/>
            <w:tcBorders>
              <w:top w:val="single" w:sz="4" w:space="0" w:color="auto"/>
              <w:left w:val="single" w:sz="4" w:space="0" w:color="auto"/>
              <w:bottom w:val="single" w:sz="4" w:space="0" w:color="auto"/>
              <w:right w:val="single" w:sz="4" w:space="0" w:color="auto"/>
            </w:tcBorders>
            <w:vAlign w:val="center"/>
            <w:hideMark/>
          </w:tcPr>
          <w:p w:rsidR="002F03C4" w:rsidRDefault="00D00B2B">
            <w:pPr>
              <w:jc w:val="both"/>
              <w:rPr>
                <w:sz w:val="22"/>
                <w:szCs w:val="22"/>
                <w:lang w:val="en-US"/>
              </w:rPr>
            </w:pPr>
            <w:r>
              <w:rPr>
                <w:sz w:val="22"/>
                <w:szCs w:val="22"/>
                <w:lang w:val="en-US"/>
              </w:rPr>
              <w:t>Vietos projekto finansavimo šaltinis ir suma</w:t>
            </w:r>
          </w:p>
        </w:tc>
        <w:tc>
          <w:tcPr>
            <w:tcW w:w="4602" w:type="dxa"/>
            <w:gridSpan w:val="4"/>
            <w:tcBorders>
              <w:top w:val="single" w:sz="4" w:space="0" w:color="auto"/>
              <w:left w:val="single" w:sz="4" w:space="0" w:color="auto"/>
              <w:bottom w:val="single" w:sz="4" w:space="0" w:color="auto"/>
              <w:right w:val="single" w:sz="4" w:space="0" w:color="auto"/>
            </w:tcBorders>
            <w:shd w:val="clear" w:color="auto" w:fill="FBE4D5"/>
            <w:vAlign w:val="center"/>
            <w:hideMark/>
          </w:tcPr>
          <w:p w:rsidR="002F03C4" w:rsidRDefault="00D00B2B">
            <w:pPr>
              <w:jc w:val="center"/>
              <w:rPr>
                <w:b/>
                <w:sz w:val="22"/>
                <w:szCs w:val="22"/>
                <w:lang w:val="en-US"/>
              </w:rPr>
            </w:pPr>
            <w:r>
              <w:rPr>
                <w:b/>
                <w:sz w:val="22"/>
                <w:szCs w:val="22"/>
                <w:lang w:val="en-US"/>
              </w:rPr>
              <w:t>Finansavimo šaltinis</w:t>
            </w:r>
          </w:p>
        </w:tc>
        <w:tc>
          <w:tcPr>
            <w:tcW w:w="1583"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2F03C4" w:rsidRDefault="00D00B2B">
            <w:pPr>
              <w:jc w:val="center"/>
              <w:rPr>
                <w:b/>
                <w:sz w:val="22"/>
                <w:szCs w:val="22"/>
                <w:lang w:val="en-US"/>
              </w:rPr>
            </w:pPr>
            <w:r>
              <w:rPr>
                <w:b/>
                <w:sz w:val="22"/>
                <w:szCs w:val="22"/>
                <w:lang w:val="en-US"/>
              </w:rPr>
              <w:t>Suma, Eur</w:t>
            </w:r>
          </w:p>
        </w:tc>
      </w:tr>
      <w:tr w:rsidR="002F03C4" w:rsidTr="00F55F89">
        <w:tc>
          <w:tcPr>
            <w:tcW w:w="600"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2845"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576" w:type="dxa"/>
            <w:tcBorders>
              <w:top w:val="single" w:sz="4" w:space="0" w:color="auto"/>
              <w:left w:val="single" w:sz="4" w:space="0" w:color="auto"/>
              <w:bottom w:val="single" w:sz="4" w:space="0" w:color="auto"/>
              <w:right w:val="single" w:sz="4" w:space="0" w:color="auto"/>
            </w:tcBorders>
            <w:hideMark/>
          </w:tcPr>
          <w:p w:rsidR="002F03C4" w:rsidRDefault="00D00B2B">
            <w:pPr>
              <w:jc w:val="center"/>
              <w:rPr>
                <w:sz w:val="22"/>
                <w:szCs w:val="22"/>
                <w:lang w:val="en-US"/>
              </w:rPr>
            </w:pPr>
            <w:r>
              <w:rPr>
                <w:sz w:val="22"/>
                <w:szCs w:val="22"/>
                <w:lang w:val="en-US"/>
              </w:rPr>
              <w:t>□</w:t>
            </w:r>
          </w:p>
        </w:tc>
        <w:tc>
          <w:tcPr>
            <w:tcW w:w="4026" w:type="dxa"/>
            <w:gridSpan w:val="3"/>
            <w:tcBorders>
              <w:top w:val="single" w:sz="4" w:space="0" w:color="auto"/>
              <w:left w:val="single" w:sz="4" w:space="0" w:color="auto"/>
              <w:bottom w:val="single" w:sz="4" w:space="0" w:color="auto"/>
              <w:right w:val="single" w:sz="4" w:space="0" w:color="auto"/>
            </w:tcBorders>
            <w:vAlign w:val="center"/>
            <w:hideMark/>
          </w:tcPr>
          <w:p w:rsidR="002F03C4" w:rsidRDefault="00D00B2B">
            <w:pPr>
              <w:jc w:val="both"/>
              <w:rPr>
                <w:sz w:val="22"/>
                <w:szCs w:val="22"/>
                <w:lang w:val="en-US"/>
              </w:rPr>
            </w:pPr>
            <w:r>
              <w:rPr>
                <w:sz w:val="22"/>
                <w:szCs w:val="22"/>
                <w:lang w:val="en-US"/>
              </w:rPr>
              <w:t>pareiškėjo nuosavos piniginės lėšos arba savivaldybės biudžeto lėšos (kai taikoma)</w:t>
            </w:r>
          </w:p>
        </w:tc>
        <w:tc>
          <w:tcPr>
            <w:tcW w:w="1583" w:type="dxa"/>
            <w:tcBorders>
              <w:top w:val="single" w:sz="4" w:space="0" w:color="auto"/>
              <w:left w:val="single" w:sz="4" w:space="0" w:color="auto"/>
              <w:bottom w:val="single" w:sz="4" w:space="0" w:color="auto"/>
              <w:right w:val="single" w:sz="4" w:space="0" w:color="auto"/>
            </w:tcBorders>
            <w:vAlign w:val="center"/>
          </w:tcPr>
          <w:p w:rsidR="002F03C4" w:rsidRDefault="002F03C4">
            <w:pPr>
              <w:jc w:val="both"/>
              <w:rPr>
                <w:sz w:val="22"/>
                <w:szCs w:val="22"/>
                <w:lang w:val="en-US"/>
              </w:rPr>
            </w:pPr>
          </w:p>
        </w:tc>
      </w:tr>
      <w:tr w:rsidR="002F03C4" w:rsidTr="00F55F89">
        <w:tc>
          <w:tcPr>
            <w:tcW w:w="600"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2845"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576" w:type="dxa"/>
            <w:tcBorders>
              <w:top w:val="single" w:sz="4" w:space="0" w:color="auto"/>
              <w:left w:val="single" w:sz="4" w:space="0" w:color="auto"/>
              <w:bottom w:val="single" w:sz="4" w:space="0" w:color="auto"/>
              <w:right w:val="single" w:sz="4" w:space="0" w:color="auto"/>
            </w:tcBorders>
            <w:hideMark/>
          </w:tcPr>
          <w:p w:rsidR="002F03C4" w:rsidRDefault="00D00B2B">
            <w:pPr>
              <w:jc w:val="center"/>
              <w:rPr>
                <w:sz w:val="22"/>
                <w:szCs w:val="22"/>
                <w:lang w:val="en-US"/>
              </w:rPr>
            </w:pPr>
            <w:r>
              <w:rPr>
                <w:sz w:val="22"/>
                <w:szCs w:val="22"/>
                <w:lang w:val="en-US"/>
              </w:rPr>
              <w:t>□</w:t>
            </w:r>
          </w:p>
        </w:tc>
        <w:tc>
          <w:tcPr>
            <w:tcW w:w="4026" w:type="dxa"/>
            <w:gridSpan w:val="3"/>
            <w:tcBorders>
              <w:top w:val="single" w:sz="4" w:space="0" w:color="auto"/>
              <w:left w:val="single" w:sz="4" w:space="0" w:color="auto"/>
              <w:bottom w:val="single" w:sz="4" w:space="0" w:color="auto"/>
              <w:right w:val="single" w:sz="4" w:space="0" w:color="auto"/>
            </w:tcBorders>
            <w:vAlign w:val="center"/>
            <w:hideMark/>
          </w:tcPr>
          <w:p w:rsidR="002F03C4" w:rsidRDefault="00D00B2B">
            <w:pPr>
              <w:jc w:val="both"/>
              <w:rPr>
                <w:sz w:val="22"/>
                <w:szCs w:val="22"/>
                <w:lang w:val="en-US"/>
              </w:rPr>
            </w:pPr>
            <w:r>
              <w:rPr>
                <w:sz w:val="22"/>
                <w:szCs w:val="22"/>
                <w:lang w:val="en-US"/>
              </w:rPr>
              <w:t>tinkamo vietos projekto partnerio nuosavos piniginės lėšos</w:t>
            </w:r>
          </w:p>
        </w:tc>
        <w:tc>
          <w:tcPr>
            <w:tcW w:w="1583" w:type="dxa"/>
            <w:tcBorders>
              <w:top w:val="single" w:sz="4" w:space="0" w:color="auto"/>
              <w:left w:val="single" w:sz="4" w:space="0" w:color="auto"/>
              <w:bottom w:val="single" w:sz="4" w:space="0" w:color="auto"/>
              <w:right w:val="single" w:sz="4" w:space="0" w:color="auto"/>
            </w:tcBorders>
            <w:vAlign w:val="center"/>
          </w:tcPr>
          <w:p w:rsidR="002F03C4" w:rsidRDefault="002F03C4">
            <w:pPr>
              <w:jc w:val="both"/>
              <w:rPr>
                <w:sz w:val="22"/>
                <w:szCs w:val="22"/>
                <w:lang w:val="en-US"/>
              </w:rPr>
            </w:pPr>
          </w:p>
        </w:tc>
      </w:tr>
      <w:tr w:rsidR="002F03C4" w:rsidTr="00F55F89">
        <w:tc>
          <w:tcPr>
            <w:tcW w:w="600"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2845"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576" w:type="dxa"/>
            <w:tcBorders>
              <w:top w:val="single" w:sz="4" w:space="0" w:color="auto"/>
              <w:left w:val="single" w:sz="4" w:space="0" w:color="auto"/>
              <w:bottom w:val="single" w:sz="4" w:space="0" w:color="auto"/>
              <w:right w:val="single" w:sz="4" w:space="0" w:color="auto"/>
            </w:tcBorders>
            <w:hideMark/>
          </w:tcPr>
          <w:p w:rsidR="002F03C4" w:rsidRDefault="00D00B2B">
            <w:pPr>
              <w:jc w:val="center"/>
              <w:rPr>
                <w:sz w:val="22"/>
                <w:szCs w:val="22"/>
                <w:lang w:val="en-US"/>
              </w:rPr>
            </w:pPr>
            <w:r>
              <w:rPr>
                <w:sz w:val="22"/>
                <w:szCs w:val="22"/>
                <w:lang w:val="en-US"/>
              </w:rPr>
              <w:t>□</w:t>
            </w:r>
          </w:p>
        </w:tc>
        <w:tc>
          <w:tcPr>
            <w:tcW w:w="4026" w:type="dxa"/>
            <w:gridSpan w:val="3"/>
            <w:tcBorders>
              <w:top w:val="single" w:sz="4" w:space="0" w:color="auto"/>
              <w:left w:val="single" w:sz="4" w:space="0" w:color="auto"/>
              <w:bottom w:val="single" w:sz="4" w:space="0" w:color="auto"/>
              <w:right w:val="single" w:sz="4" w:space="0" w:color="auto"/>
            </w:tcBorders>
            <w:vAlign w:val="center"/>
            <w:hideMark/>
          </w:tcPr>
          <w:p w:rsidR="002F03C4" w:rsidRDefault="00D00B2B">
            <w:pPr>
              <w:jc w:val="both"/>
              <w:rPr>
                <w:sz w:val="22"/>
                <w:szCs w:val="22"/>
                <w:lang w:val="en-US"/>
              </w:rPr>
            </w:pPr>
            <w:r>
              <w:rPr>
                <w:sz w:val="22"/>
                <w:szCs w:val="22"/>
                <w:lang w:val="en-US"/>
              </w:rPr>
              <w:t>pareiškėjo skolintos lėšos</w:t>
            </w:r>
          </w:p>
        </w:tc>
        <w:tc>
          <w:tcPr>
            <w:tcW w:w="1583" w:type="dxa"/>
            <w:tcBorders>
              <w:top w:val="single" w:sz="4" w:space="0" w:color="auto"/>
              <w:left w:val="single" w:sz="4" w:space="0" w:color="auto"/>
              <w:bottom w:val="single" w:sz="4" w:space="0" w:color="auto"/>
              <w:right w:val="single" w:sz="4" w:space="0" w:color="auto"/>
            </w:tcBorders>
            <w:vAlign w:val="center"/>
          </w:tcPr>
          <w:p w:rsidR="002F03C4" w:rsidRDefault="002F03C4">
            <w:pPr>
              <w:jc w:val="both"/>
              <w:rPr>
                <w:sz w:val="22"/>
                <w:szCs w:val="22"/>
                <w:lang w:val="en-US"/>
              </w:rPr>
            </w:pPr>
          </w:p>
        </w:tc>
      </w:tr>
      <w:tr w:rsidR="002F03C4" w:rsidTr="00F55F89">
        <w:tc>
          <w:tcPr>
            <w:tcW w:w="600"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2845"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576" w:type="dxa"/>
            <w:tcBorders>
              <w:top w:val="single" w:sz="4" w:space="0" w:color="auto"/>
              <w:left w:val="single" w:sz="4" w:space="0" w:color="auto"/>
              <w:bottom w:val="single" w:sz="4" w:space="0" w:color="auto"/>
              <w:right w:val="single" w:sz="4" w:space="0" w:color="auto"/>
            </w:tcBorders>
            <w:hideMark/>
          </w:tcPr>
          <w:p w:rsidR="002F03C4" w:rsidRDefault="00D00B2B">
            <w:pPr>
              <w:jc w:val="center"/>
              <w:rPr>
                <w:sz w:val="22"/>
                <w:szCs w:val="22"/>
                <w:lang w:val="en-US"/>
              </w:rPr>
            </w:pPr>
            <w:r>
              <w:rPr>
                <w:sz w:val="22"/>
                <w:szCs w:val="22"/>
                <w:lang w:val="en-US"/>
              </w:rPr>
              <w:t>□</w:t>
            </w:r>
          </w:p>
        </w:tc>
        <w:tc>
          <w:tcPr>
            <w:tcW w:w="4026" w:type="dxa"/>
            <w:gridSpan w:val="3"/>
            <w:tcBorders>
              <w:top w:val="single" w:sz="4" w:space="0" w:color="auto"/>
              <w:left w:val="single" w:sz="4" w:space="0" w:color="auto"/>
              <w:bottom w:val="single" w:sz="4" w:space="0" w:color="auto"/>
              <w:right w:val="single" w:sz="4" w:space="0" w:color="auto"/>
            </w:tcBorders>
            <w:vAlign w:val="center"/>
            <w:hideMark/>
          </w:tcPr>
          <w:p w:rsidR="002F03C4" w:rsidRDefault="00D00B2B">
            <w:pPr>
              <w:jc w:val="both"/>
              <w:rPr>
                <w:sz w:val="22"/>
                <w:szCs w:val="22"/>
                <w:lang w:val="en-US"/>
              </w:rPr>
            </w:pPr>
            <w:r>
              <w:rPr>
                <w:sz w:val="22"/>
                <w:szCs w:val="22"/>
                <w:lang w:val="en-US"/>
              </w:rPr>
              <w:t>pareiškėjo įnašas natūra – savanoriškais darbais</w:t>
            </w:r>
          </w:p>
        </w:tc>
        <w:tc>
          <w:tcPr>
            <w:tcW w:w="1583" w:type="dxa"/>
            <w:tcBorders>
              <w:top w:val="single" w:sz="4" w:space="0" w:color="auto"/>
              <w:left w:val="single" w:sz="4" w:space="0" w:color="auto"/>
              <w:bottom w:val="single" w:sz="4" w:space="0" w:color="auto"/>
              <w:right w:val="single" w:sz="4" w:space="0" w:color="auto"/>
            </w:tcBorders>
            <w:vAlign w:val="center"/>
          </w:tcPr>
          <w:p w:rsidR="002F03C4" w:rsidRDefault="002F03C4">
            <w:pPr>
              <w:jc w:val="both"/>
              <w:rPr>
                <w:sz w:val="22"/>
                <w:szCs w:val="22"/>
                <w:lang w:val="en-US"/>
              </w:rPr>
            </w:pPr>
          </w:p>
        </w:tc>
      </w:tr>
      <w:tr w:rsidR="002F03C4" w:rsidTr="00F55F89">
        <w:tc>
          <w:tcPr>
            <w:tcW w:w="600"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2845"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576" w:type="dxa"/>
            <w:tcBorders>
              <w:top w:val="single" w:sz="4" w:space="0" w:color="auto"/>
              <w:left w:val="single" w:sz="4" w:space="0" w:color="auto"/>
              <w:bottom w:val="single" w:sz="4" w:space="0" w:color="auto"/>
              <w:right w:val="single" w:sz="4" w:space="0" w:color="auto"/>
            </w:tcBorders>
            <w:hideMark/>
          </w:tcPr>
          <w:p w:rsidR="002F03C4" w:rsidRDefault="00D00B2B">
            <w:pPr>
              <w:jc w:val="center"/>
              <w:rPr>
                <w:sz w:val="22"/>
                <w:szCs w:val="22"/>
                <w:lang w:val="en-US"/>
              </w:rPr>
            </w:pPr>
            <w:r>
              <w:rPr>
                <w:sz w:val="22"/>
                <w:szCs w:val="22"/>
                <w:lang w:val="en-US"/>
              </w:rPr>
              <w:t>□</w:t>
            </w:r>
          </w:p>
        </w:tc>
        <w:tc>
          <w:tcPr>
            <w:tcW w:w="4026" w:type="dxa"/>
            <w:gridSpan w:val="3"/>
            <w:tcBorders>
              <w:top w:val="single" w:sz="4" w:space="0" w:color="auto"/>
              <w:left w:val="single" w:sz="4" w:space="0" w:color="auto"/>
              <w:bottom w:val="single" w:sz="4" w:space="0" w:color="auto"/>
              <w:right w:val="single" w:sz="4" w:space="0" w:color="auto"/>
            </w:tcBorders>
            <w:vAlign w:val="center"/>
            <w:hideMark/>
          </w:tcPr>
          <w:p w:rsidR="002F03C4" w:rsidRDefault="00D00B2B">
            <w:pPr>
              <w:jc w:val="both"/>
              <w:rPr>
                <w:sz w:val="22"/>
                <w:szCs w:val="22"/>
                <w:lang w:val="en-US"/>
              </w:rPr>
            </w:pPr>
            <w:r>
              <w:rPr>
                <w:sz w:val="22"/>
                <w:szCs w:val="22"/>
                <w:lang w:val="en-US"/>
              </w:rPr>
              <w:t>pareiškėjo įnašas natūra – nekilnojamuoju turtu</w:t>
            </w:r>
          </w:p>
        </w:tc>
        <w:tc>
          <w:tcPr>
            <w:tcW w:w="1583" w:type="dxa"/>
            <w:tcBorders>
              <w:top w:val="single" w:sz="4" w:space="0" w:color="auto"/>
              <w:left w:val="single" w:sz="4" w:space="0" w:color="auto"/>
              <w:bottom w:val="single" w:sz="4" w:space="0" w:color="auto"/>
              <w:right w:val="single" w:sz="4" w:space="0" w:color="auto"/>
            </w:tcBorders>
            <w:vAlign w:val="center"/>
          </w:tcPr>
          <w:p w:rsidR="002F03C4" w:rsidRDefault="002F03C4">
            <w:pPr>
              <w:jc w:val="both"/>
              <w:rPr>
                <w:sz w:val="22"/>
                <w:szCs w:val="22"/>
                <w:lang w:val="en-US"/>
              </w:rPr>
            </w:pPr>
          </w:p>
        </w:tc>
      </w:tr>
      <w:tr w:rsidR="002F03C4" w:rsidTr="00F55F89">
        <w:tc>
          <w:tcPr>
            <w:tcW w:w="600"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2845"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576" w:type="dxa"/>
            <w:tcBorders>
              <w:top w:val="single" w:sz="4" w:space="0" w:color="auto"/>
              <w:left w:val="single" w:sz="4" w:space="0" w:color="auto"/>
              <w:bottom w:val="single" w:sz="4" w:space="0" w:color="auto"/>
              <w:right w:val="single" w:sz="4" w:space="0" w:color="auto"/>
            </w:tcBorders>
            <w:hideMark/>
          </w:tcPr>
          <w:p w:rsidR="002F03C4" w:rsidRDefault="00D00B2B">
            <w:pPr>
              <w:jc w:val="center"/>
              <w:rPr>
                <w:sz w:val="22"/>
                <w:szCs w:val="22"/>
                <w:lang w:val="en-US"/>
              </w:rPr>
            </w:pPr>
            <w:r>
              <w:rPr>
                <w:sz w:val="22"/>
                <w:szCs w:val="22"/>
                <w:lang w:val="en-US"/>
              </w:rPr>
              <w:t>□</w:t>
            </w:r>
          </w:p>
        </w:tc>
        <w:tc>
          <w:tcPr>
            <w:tcW w:w="4026" w:type="dxa"/>
            <w:gridSpan w:val="3"/>
            <w:tcBorders>
              <w:top w:val="single" w:sz="4" w:space="0" w:color="auto"/>
              <w:left w:val="single" w:sz="4" w:space="0" w:color="auto"/>
              <w:bottom w:val="single" w:sz="4" w:space="0" w:color="auto"/>
              <w:right w:val="single" w:sz="4" w:space="0" w:color="auto"/>
            </w:tcBorders>
            <w:vAlign w:val="center"/>
            <w:hideMark/>
          </w:tcPr>
          <w:p w:rsidR="002F03C4" w:rsidRDefault="00D00B2B">
            <w:pPr>
              <w:jc w:val="both"/>
              <w:rPr>
                <w:sz w:val="22"/>
                <w:szCs w:val="22"/>
                <w:lang w:val="en-US"/>
              </w:rPr>
            </w:pPr>
            <w:r>
              <w:rPr>
                <w:sz w:val="22"/>
                <w:szCs w:val="22"/>
                <w:lang w:val="en-US"/>
              </w:rPr>
              <w:t>tinkamo vietos projekto partnerio įnašas natūra – savanoriškais darbais</w:t>
            </w:r>
          </w:p>
        </w:tc>
        <w:tc>
          <w:tcPr>
            <w:tcW w:w="1583" w:type="dxa"/>
            <w:tcBorders>
              <w:top w:val="single" w:sz="4" w:space="0" w:color="auto"/>
              <w:left w:val="single" w:sz="4" w:space="0" w:color="auto"/>
              <w:bottom w:val="single" w:sz="4" w:space="0" w:color="auto"/>
              <w:right w:val="single" w:sz="4" w:space="0" w:color="auto"/>
            </w:tcBorders>
            <w:vAlign w:val="center"/>
          </w:tcPr>
          <w:p w:rsidR="002F03C4" w:rsidRDefault="002F03C4">
            <w:pPr>
              <w:jc w:val="both"/>
              <w:rPr>
                <w:sz w:val="22"/>
                <w:szCs w:val="22"/>
                <w:lang w:val="en-US"/>
              </w:rPr>
            </w:pPr>
          </w:p>
        </w:tc>
      </w:tr>
      <w:tr w:rsidR="002F03C4" w:rsidTr="00F55F89">
        <w:tc>
          <w:tcPr>
            <w:tcW w:w="600"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2845"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576" w:type="dxa"/>
            <w:tcBorders>
              <w:top w:val="single" w:sz="4" w:space="0" w:color="auto"/>
              <w:left w:val="single" w:sz="4" w:space="0" w:color="auto"/>
              <w:bottom w:val="single" w:sz="4" w:space="0" w:color="auto"/>
              <w:right w:val="single" w:sz="4" w:space="0" w:color="auto"/>
            </w:tcBorders>
            <w:hideMark/>
          </w:tcPr>
          <w:p w:rsidR="002F03C4" w:rsidRDefault="00D00B2B">
            <w:pPr>
              <w:jc w:val="center"/>
              <w:rPr>
                <w:sz w:val="22"/>
                <w:szCs w:val="22"/>
                <w:lang w:val="en-US"/>
              </w:rPr>
            </w:pPr>
            <w:r>
              <w:rPr>
                <w:sz w:val="22"/>
                <w:szCs w:val="22"/>
                <w:lang w:val="en-US"/>
              </w:rPr>
              <w:t>□</w:t>
            </w:r>
          </w:p>
        </w:tc>
        <w:tc>
          <w:tcPr>
            <w:tcW w:w="4026" w:type="dxa"/>
            <w:gridSpan w:val="3"/>
            <w:tcBorders>
              <w:top w:val="single" w:sz="4" w:space="0" w:color="auto"/>
              <w:left w:val="single" w:sz="4" w:space="0" w:color="auto"/>
              <w:bottom w:val="single" w:sz="4" w:space="0" w:color="auto"/>
              <w:right w:val="single" w:sz="4" w:space="0" w:color="auto"/>
            </w:tcBorders>
            <w:vAlign w:val="center"/>
            <w:hideMark/>
          </w:tcPr>
          <w:p w:rsidR="002F03C4" w:rsidRDefault="00D00B2B">
            <w:pPr>
              <w:jc w:val="both"/>
              <w:rPr>
                <w:sz w:val="22"/>
                <w:szCs w:val="22"/>
                <w:lang w:val="en-US"/>
              </w:rPr>
            </w:pPr>
            <w:r>
              <w:rPr>
                <w:sz w:val="22"/>
                <w:szCs w:val="22"/>
                <w:lang w:val="en-US"/>
              </w:rPr>
              <w:t>tinkamo vietos projekto partnerio įnašas natūra – nekilnojamuoju turtu</w:t>
            </w:r>
          </w:p>
        </w:tc>
        <w:tc>
          <w:tcPr>
            <w:tcW w:w="1583" w:type="dxa"/>
            <w:tcBorders>
              <w:top w:val="single" w:sz="4" w:space="0" w:color="auto"/>
              <w:left w:val="single" w:sz="4" w:space="0" w:color="auto"/>
              <w:bottom w:val="single" w:sz="4" w:space="0" w:color="auto"/>
              <w:right w:val="single" w:sz="4" w:space="0" w:color="auto"/>
            </w:tcBorders>
            <w:vAlign w:val="center"/>
          </w:tcPr>
          <w:p w:rsidR="002F03C4" w:rsidRDefault="002F03C4">
            <w:pPr>
              <w:jc w:val="both"/>
              <w:rPr>
                <w:sz w:val="22"/>
                <w:szCs w:val="22"/>
                <w:lang w:val="en-US"/>
              </w:rPr>
            </w:pPr>
          </w:p>
        </w:tc>
      </w:tr>
      <w:tr w:rsidR="002F03C4" w:rsidTr="00F55F89">
        <w:tc>
          <w:tcPr>
            <w:tcW w:w="600"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2845"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576" w:type="dxa"/>
            <w:tcBorders>
              <w:top w:val="single" w:sz="4" w:space="0" w:color="auto"/>
              <w:left w:val="single" w:sz="4" w:space="0" w:color="auto"/>
              <w:bottom w:val="single" w:sz="4" w:space="0" w:color="auto"/>
              <w:right w:val="single" w:sz="4" w:space="0" w:color="auto"/>
            </w:tcBorders>
            <w:hideMark/>
          </w:tcPr>
          <w:p w:rsidR="002F03C4" w:rsidRDefault="00D00B2B">
            <w:pPr>
              <w:jc w:val="center"/>
              <w:rPr>
                <w:sz w:val="22"/>
                <w:szCs w:val="22"/>
                <w:lang w:val="en-US"/>
              </w:rPr>
            </w:pPr>
            <w:r>
              <w:rPr>
                <w:sz w:val="22"/>
                <w:szCs w:val="22"/>
                <w:lang w:val="en-US"/>
              </w:rPr>
              <w:t>□</w:t>
            </w:r>
          </w:p>
        </w:tc>
        <w:tc>
          <w:tcPr>
            <w:tcW w:w="4026" w:type="dxa"/>
            <w:gridSpan w:val="3"/>
            <w:tcBorders>
              <w:top w:val="single" w:sz="4" w:space="0" w:color="auto"/>
              <w:left w:val="single" w:sz="4" w:space="0" w:color="auto"/>
              <w:bottom w:val="single" w:sz="4" w:space="0" w:color="auto"/>
              <w:right w:val="single" w:sz="4" w:space="0" w:color="auto"/>
            </w:tcBorders>
            <w:hideMark/>
          </w:tcPr>
          <w:p w:rsidR="002F03C4" w:rsidRDefault="00D00B2B">
            <w:pPr>
              <w:jc w:val="both"/>
              <w:rPr>
                <w:sz w:val="22"/>
                <w:szCs w:val="22"/>
                <w:lang w:val="en-US"/>
              </w:rPr>
            </w:pPr>
            <w:r>
              <w:rPr>
                <w:sz w:val="22"/>
                <w:szCs w:val="22"/>
                <w:lang w:val="en-US"/>
              </w:rPr>
              <w:t>pareiškėjo iš vietos projekte numatytos vykdyti veiklos gautinos lėšos</w:t>
            </w:r>
          </w:p>
        </w:tc>
        <w:tc>
          <w:tcPr>
            <w:tcW w:w="1583" w:type="dxa"/>
            <w:tcBorders>
              <w:top w:val="single" w:sz="4" w:space="0" w:color="auto"/>
              <w:left w:val="single" w:sz="4" w:space="0" w:color="auto"/>
              <w:bottom w:val="single" w:sz="4" w:space="0" w:color="auto"/>
              <w:right w:val="single" w:sz="4" w:space="0" w:color="auto"/>
            </w:tcBorders>
            <w:vAlign w:val="center"/>
          </w:tcPr>
          <w:p w:rsidR="002F03C4" w:rsidRDefault="002F03C4">
            <w:pPr>
              <w:jc w:val="both"/>
              <w:rPr>
                <w:sz w:val="22"/>
                <w:szCs w:val="22"/>
                <w:lang w:val="en-US"/>
              </w:rPr>
            </w:pPr>
          </w:p>
        </w:tc>
      </w:tr>
      <w:tr w:rsidR="002F03C4" w:rsidTr="00F55F89">
        <w:tc>
          <w:tcPr>
            <w:tcW w:w="600"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2845"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576" w:type="dxa"/>
            <w:tcBorders>
              <w:top w:val="single" w:sz="4" w:space="0" w:color="auto"/>
              <w:left w:val="single" w:sz="4" w:space="0" w:color="auto"/>
              <w:bottom w:val="single" w:sz="4" w:space="0" w:color="auto"/>
              <w:right w:val="single" w:sz="4" w:space="0" w:color="auto"/>
            </w:tcBorders>
            <w:hideMark/>
          </w:tcPr>
          <w:p w:rsidR="002F03C4" w:rsidRDefault="00D00B2B">
            <w:pPr>
              <w:jc w:val="center"/>
              <w:rPr>
                <w:sz w:val="22"/>
                <w:szCs w:val="22"/>
                <w:lang w:val="en-US"/>
              </w:rPr>
            </w:pPr>
            <w:r>
              <w:rPr>
                <w:sz w:val="22"/>
                <w:szCs w:val="22"/>
                <w:lang w:val="en-US"/>
              </w:rPr>
              <w:t>□</w:t>
            </w:r>
          </w:p>
        </w:tc>
        <w:tc>
          <w:tcPr>
            <w:tcW w:w="4026" w:type="dxa"/>
            <w:gridSpan w:val="3"/>
            <w:tcBorders>
              <w:top w:val="single" w:sz="4" w:space="0" w:color="auto"/>
              <w:left w:val="single" w:sz="4" w:space="0" w:color="auto"/>
              <w:bottom w:val="single" w:sz="4" w:space="0" w:color="auto"/>
              <w:right w:val="single" w:sz="4" w:space="0" w:color="auto"/>
            </w:tcBorders>
            <w:hideMark/>
          </w:tcPr>
          <w:p w:rsidR="002F03C4" w:rsidRDefault="00D00B2B">
            <w:pPr>
              <w:jc w:val="both"/>
              <w:rPr>
                <w:sz w:val="22"/>
                <w:szCs w:val="22"/>
                <w:lang w:val="en-US"/>
              </w:rPr>
            </w:pPr>
            <w:r>
              <w:rPr>
                <w:sz w:val="22"/>
                <w:szCs w:val="22"/>
                <w:lang w:val="en-US"/>
              </w:rPr>
              <w:t xml:space="preserve">gautinos paramos lėšos, kai vietos projektas įgyvendinamas ne vienu etapu </w:t>
            </w:r>
          </w:p>
        </w:tc>
        <w:tc>
          <w:tcPr>
            <w:tcW w:w="1583" w:type="dxa"/>
            <w:tcBorders>
              <w:top w:val="single" w:sz="4" w:space="0" w:color="auto"/>
              <w:left w:val="single" w:sz="4" w:space="0" w:color="auto"/>
              <w:bottom w:val="single" w:sz="4" w:space="0" w:color="auto"/>
              <w:right w:val="single" w:sz="4" w:space="0" w:color="auto"/>
            </w:tcBorders>
            <w:vAlign w:val="center"/>
          </w:tcPr>
          <w:p w:rsidR="002F03C4" w:rsidRDefault="002F03C4">
            <w:pPr>
              <w:jc w:val="both"/>
              <w:rPr>
                <w:sz w:val="22"/>
                <w:szCs w:val="22"/>
                <w:lang w:val="en-US"/>
              </w:rPr>
            </w:pPr>
          </w:p>
        </w:tc>
      </w:tr>
      <w:tr w:rsidR="002F03C4" w:rsidTr="00F55F89">
        <w:tc>
          <w:tcPr>
            <w:tcW w:w="600" w:type="dxa"/>
            <w:tcBorders>
              <w:top w:val="single" w:sz="4" w:space="0" w:color="auto"/>
              <w:left w:val="single" w:sz="4" w:space="0" w:color="auto"/>
              <w:bottom w:val="single" w:sz="4" w:space="0" w:color="auto"/>
              <w:right w:val="single" w:sz="4" w:space="0" w:color="auto"/>
            </w:tcBorders>
            <w:vAlign w:val="center"/>
            <w:hideMark/>
          </w:tcPr>
          <w:p w:rsidR="002F03C4" w:rsidRDefault="00D00B2B">
            <w:pPr>
              <w:jc w:val="center"/>
              <w:rPr>
                <w:sz w:val="22"/>
                <w:szCs w:val="22"/>
                <w:lang w:val="en-US"/>
              </w:rPr>
            </w:pPr>
            <w:r>
              <w:rPr>
                <w:sz w:val="22"/>
                <w:szCs w:val="22"/>
                <w:lang w:val="en-US"/>
              </w:rPr>
              <w:t>2.8.</w:t>
            </w:r>
          </w:p>
        </w:tc>
        <w:tc>
          <w:tcPr>
            <w:tcW w:w="2845" w:type="dxa"/>
            <w:tcBorders>
              <w:top w:val="single" w:sz="4" w:space="0" w:color="auto"/>
              <w:left w:val="single" w:sz="4" w:space="0" w:color="auto"/>
              <w:bottom w:val="single" w:sz="4" w:space="0" w:color="auto"/>
              <w:right w:val="single" w:sz="4" w:space="0" w:color="auto"/>
            </w:tcBorders>
            <w:hideMark/>
          </w:tcPr>
          <w:p w:rsidR="002F03C4" w:rsidRDefault="00D00B2B">
            <w:pPr>
              <w:jc w:val="both"/>
              <w:rPr>
                <w:sz w:val="22"/>
                <w:szCs w:val="22"/>
                <w:lang w:val="en-US"/>
              </w:rPr>
            </w:pPr>
            <w:r>
              <w:rPr>
                <w:sz w:val="22"/>
                <w:szCs w:val="22"/>
                <w:lang w:val="en-US"/>
              </w:rPr>
              <w:t>Vietos projekto įgyvendinimo vieta</w:t>
            </w:r>
          </w:p>
          <w:p w:rsidR="002F03C4" w:rsidRDefault="00D00B2B">
            <w:pPr>
              <w:jc w:val="both"/>
              <w:rPr>
                <w:sz w:val="22"/>
                <w:szCs w:val="22"/>
                <w:lang w:val="en-US"/>
              </w:rPr>
            </w:pPr>
            <w:r>
              <w:rPr>
                <w:i/>
                <w:sz w:val="22"/>
                <w:szCs w:val="22"/>
                <w:lang w:val="en-US"/>
              </w:rPr>
              <w:t>Turi būti nurodomas savivaldybės pavadinimas, seniūnijos pavadinimas ir adresas</w:t>
            </w:r>
          </w:p>
        </w:tc>
        <w:tc>
          <w:tcPr>
            <w:tcW w:w="6185" w:type="dxa"/>
            <w:gridSpan w:val="5"/>
            <w:tcBorders>
              <w:top w:val="single" w:sz="4" w:space="0" w:color="auto"/>
              <w:left w:val="single" w:sz="4" w:space="0" w:color="auto"/>
              <w:bottom w:val="single" w:sz="4" w:space="0" w:color="auto"/>
              <w:right w:val="single" w:sz="4" w:space="0" w:color="auto"/>
            </w:tcBorders>
            <w:vAlign w:val="center"/>
          </w:tcPr>
          <w:p w:rsidR="002F03C4" w:rsidRDefault="002F03C4">
            <w:pPr>
              <w:jc w:val="both"/>
              <w:rPr>
                <w:sz w:val="22"/>
                <w:szCs w:val="22"/>
                <w:lang w:val="en-US"/>
              </w:rPr>
            </w:pPr>
          </w:p>
        </w:tc>
      </w:tr>
      <w:tr w:rsidR="002F03C4" w:rsidTr="00F55F89">
        <w:tc>
          <w:tcPr>
            <w:tcW w:w="600" w:type="dxa"/>
            <w:tcBorders>
              <w:top w:val="single" w:sz="4" w:space="0" w:color="auto"/>
              <w:left w:val="single" w:sz="4" w:space="0" w:color="auto"/>
              <w:bottom w:val="single" w:sz="4" w:space="0" w:color="auto"/>
              <w:right w:val="single" w:sz="4" w:space="0" w:color="auto"/>
            </w:tcBorders>
            <w:vAlign w:val="center"/>
            <w:hideMark/>
          </w:tcPr>
          <w:p w:rsidR="002F03C4" w:rsidRDefault="00D00B2B">
            <w:pPr>
              <w:jc w:val="center"/>
              <w:rPr>
                <w:sz w:val="22"/>
                <w:szCs w:val="22"/>
                <w:lang w:val="en-US"/>
              </w:rPr>
            </w:pPr>
            <w:r>
              <w:rPr>
                <w:sz w:val="22"/>
                <w:szCs w:val="22"/>
                <w:lang w:val="en-US"/>
              </w:rPr>
              <w:t>2.9.</w:t>
            </w:r>
          </w:p>
        </w:tc>
        <w:tc>
          <w:tcPr>
            <w:tcW w:w="2845" w:type="dxa"/>
            <w:tcBorders>
              <w:top w:val="single" w:sz="4" w:space="0" w:color="auto"/>
              <w:left w:val="single" w:sz="4" w:space="0" w:color="auto"/>
              <w:bottom w:val="single" w:sz="4" w:space="0" w:color="auto"/>
              <w:right w:val="single" w:sz="4" w:space="0" w:color="auto"/>
            </w:tcBorders>
            <w:hideMark/>
          </w:tcPr>
          <w:p w:rsidR="002F03C4" w:rsidRDefault="00D00B2B">
            <w:pPr>
              <w:jc w:val="both"/>
              <w:rPr>
                <w:sz w:val="22"/>
                <w:szCs w:val="22"/>
                <w:lang w:val="en-US"/>
              </w:rPr>
            </w:pPr>
            <w:r>
              <w:rPr>
                <w:sz w:val="22"/>
                <w:szCs w:val="22"/>
                <w:lang w:val="en-US"/>
              </w:rPr>
              <w:t>Planuojamas vietos projekto įgyvendinimo laikotarpis</w:t>
            </w:r>
            <w:r w:rsidR="006E050C">
              <w:rPr>
                <w:sz w:val="22"/>
                <w:szCs w:val="22"/>
                <w:lang w:val="en-US"/>
              </w:rPr>
              <w:t>,</w:t>
            </w:r>
            <w:r>
              <w:rPr>
                <w:sz w:val="22"/>
                <w:szCs w:val="22"/>
                <w:lang w:val="en-US"/>
              </w:rPr>
              <w:t xml:space="preserve"> mėn.</w:t>
            </w:r>
          </w:p>
        </w:tc>
        <w:tc>
          <w:tcPr>
            <w:tcW w:w="6185" w:type="dxa"/>
            <w:gridSpan w:val="5"/>
            <w:tcBorders>
              <w:top w:val="single" w:sz="4" w:space="0" w:color="auto"/>
              <w:left w:val="single" w:sz="4" w:space="0" w:color="auto"/>
              <w:bottom w:val="single" w:sz="4" w:space="0" w:color="auto"/>
              <w:right w:val="single" w:sz="4" w:space="0" w:color="auto"/>
            </w:tcBorders>
            <w:vAlign w:val="center"/>
          </w:tcPr>
          <w:p w:rsidR="002F03C4" w:rsidRDefault="002F03C4">
            <w:pPr>
              <w:jc w:val="both"/>
              <w:rPr>
                <w:sz w:val="22"/>
                <w:szCs w:val="22"/>
                <w:lang w:val="en-US"/>
              </w:rPr>
            </w:pPr>
          </w:p>
        </w:tc>
      </w:tr>
      <w:tr w:rsidR="002F03C4" w:rsidTr="00F55F89">
        <w:trPr>
          <w:trHeight w:val="374"/>
        </w:trPr>
        <w:tc>
          <w:tcPr>
            <w:tcW w:w="600" w:type="dxa"/>
            <w:tcBorders>
              <w:top w:val="single" w:sz="4" w:space="0" w:color="auto"/>
              <w:left w:val="single" w:sz="4" w:space="0" w:color="auto"/>
              <w:bottom w:val="single" w:sz="4" w:space="0" w:color="auto"/>
              <w:right w:val="single" w:sz="4" w:space="0" w:color="auto"/>
            </w:tcBorders>
            <w:vAlign w:val="center"/>
            <w:hideMark/>
          </w:tcPr>
          <w:p w:rsidR="002F03C4" w:rsidRDefault="00D00B2B">
            <w:pPr>
              <w:jc w:val="center"/>
              <w:rPr>
                <w:sz w:val="22"/>
                <w:szCs w:val="22"/>
                <w:lang w:val="en-US"/>
              </w:rPr>
            </w:pPr>
            <w:r>
              <w:rPr>
                <w:sz w:val="22"/>
                <w:szCs w:val="22"/>
                <w:lang w:val="en-US"/>
              </w:rPr>
              <w:t>2.10.</w:t>
            </w:r>
          </w:p>
        </w:tc>
        <w:tc>
          <w:tcPr>
            <w:tcW w:w="2845" w:type="dxa"/>
            <w:tcBorders>
              <w:top w:val="single" w:sz="4" w:space="0" w:color="auto"/>
              <w:left w:val="single" w:sz="4" w:space="0" w:color="auto"/>
              <w:bottom w:val="single" w:sz="4" w:space="0" w:color="auto"/>
              <w:right w:val="single" w:sz="4" w:space="0" w:color="auto"/>
            </w:tcBorders>
            <w:vAlign w:val="center"/>
            <w:hideMark/>
          </w:tcPr>
          <w:p w:rsidR="002F03C4" w:rsidRDefault="00D00B2B" w:rsidP="00B93ED0">
            <w:pPr>
              <w:jc w:val="both"/>
              <w:rPr>
                <w:sz w:val="22"/>
                <w:szCs w:val="22"/>
                <w:lang w:val="en-US"/>
              </w:rPr>
            </w:pPr>
            <w:r>
              <w:rPr>
                <w:sz w:val="22"/>
                <w:szCs w:val="22"/>
                <w:lang w:val="en-US"/>
              </w:rPr>
              <w:t>Vietos projektas parengtas pagal</w:t>
            </w:r>
            <w:r w:rsidR="006E050C">
              <w:rPr>
                <w:sz w:val="22"/>
                <w:szCs w:val="22"/>
                <w:lang w:val="en-US"/>
              </w:rPr>
              <w:t xml:space="preserve"> </w:t>
            </w:r>
            <w:r>
              <w:rPr>
                <w:sz w:val="22"/>
                <w:szCs w:val="22"/>
                <w:lang w:val="en-US"/>
              </w:rPr>
              <w:t xml:space="preserve">Vietos projektų finansavimo sąlygų aprašą  (toliau – </w:t>
            </w:r>
            <w:r w:rsidR="00B93ED0">
              <w:rPr>
                <w:sz w:val="22"/>
                <w:szCs w:val="22"/>
                <w:lang w:val="en-US"/>
              </w:rPr>
              <w:t>FSA</w:t>
            </w:r>
            <w:r>
              <w:rPr>
                <w:sz w:val="22"/>
                <w:szCs w:val="22"/>
                <w:lang w:val="en-US"/>
              </w:rPr>
              <w:t>)</w:t>
            </w:r>
          </w:p>
        </w:tc>
        <w:tc>
          <w:tcPr>
            <w:tcW w:w="6185" w:type="dxa"/>
            <w:gridSpan w:val="5"/>
            <w:tcBorders>
              <w:top w:val="single" w:sz="4" w:space="0" w:color="auto"/>
              <w:left w:val="single" w:sz="4" w:space="0" w:color="auto"/>
              <w:bottom w:val="single" w:sz="4" w:space="0" w:color="auto"/>
              <w:right w:val="single" w:sz="4" w:space="0" w:color="auto"/>
            </w:tcBorders>
            <w:vAlign w:val="center"/>
            <w:hideMark/>
          </w:tcPr>
          <w:p w:rsidR="002F03C4" w:rsidRDefault="006E050C">
            <w:pPr>
              <w:jc w:val="both"/>
              <w:rPr>
                <w:sz w:val="22"/>
                <w:szCs w:val="22"/>
                <w:lang w:val="en-US"/>
              </w:rPr>
            </w:pPr>
            <w:r>
              <w:rPr>
                <w:sz w:val="22"/>
                <w:szCs w:val="22"/>
                <w:lang w:val="en-US"/>
              </w:rPr>
              <w:t>X</w:t>
            </w:r>
            <w:r w:rsidR="00D00B2B">
              <w:rPr>
                <w:sz w:val="22"/>
                <w:szCs w:val="22"/>
                <w:lang w:val="en-US"/>
              </w:rPr>
              <w:t xml:space="preserve"> vieną </w:t>
            </w:r>
            <w:r w:rsidR="00B93ED0">
              <w:rPr>
                <w:sz w:val="22"/>
                <w:szCs w:val="22"/>
                <w:lang w:val="en-US"/>
              </w:rPr>
              <w:t>FSA</w:t>
            </w:r>
            <w:r w:rsidR="00D00B2B">
              <w:rPr>
                <w:sz w:val="22"/>
                <w:szCs w:val="22"/>
                <w:lang w:val="en-US"/>
              </w:rPr>
              <w:t xml:space="preserve">: </w:t>
            </w:r>
          </w:p>
          <w:p w:rsidR="002F03C4" w:rsidRDefault="00D00B2B" w:rsidP="00B93ED0">
            <w:pPr>
              <w:jc w:val="both"/>
              <w:rPr>
                <w:sz w:val="22"/>
                <w:szCs w:val="22"/>
                <w:lang w:val="en-US"/>
              </w:rPr>
            </w:pPr>
            <w:r>
              <w:rPr>
                <w:sz w:val="22"/>
                <w:szCs w:val="22"/>
                <w:lang w:val="en-US"/>
              </w:rPr>
              <w:t xml:space="preserve">- pagal VPS priemonę </w:t>
            </w:r>
            <w:r w:rsidR="006E050C">
              <w:rPr>
                <w:sz w:val="22"/>
                <w:szCs w:val="22"/>
                <w:lang w:val="en-US"/>
              </w:rPr>
              <w:t>“NVO socialinio verslo k</w:t>
            </w:r>
            <w:r w:rsidR="006E050C">
              <w:rPr>
                <w:sz w:val="22"/>
                <w:szCs w:val="22"/>
              </w:rPr>
              <w:t>ūrimas ir plėtra“ Nr. LEADER-</w:t>
            </w:r>
            <w:r w:rsidR="006E050C">
              <w:rPr>
                <w:sz w:val="22"/>
                <w:szCs w:val="22"/>
                <w:lang w:val="ru-RU"/>
              </w:rPr>
              <w:t>19.2-</w:t>
            </w:r>
            <w:r w:rsidR="006E050C">
              <w:rPr>
                <w:sz w:val="22"/>
                <w:szCs w:val="22"/>
                <w:lang w:val="en-US"/>
              </w:rPr>
              <w:t>SAVA-1</w:t>
            </w:r>
            <w:r>
              <w:rPr>
                <w:sz w:val="22"/>
                <w:szCs w:val="22"/>
                <w:lang w:val="en-US"/>
              </w:rPr>
              <w:t xml:space="preserve">, </w:t>
            </w:r>
            <w:r w:rsidR="002B73DD">
              <w:rPr>
                <w:sz w:val="22"/>
                <w:szCs w:val="22"/>
                <w:lang w:val="en-US"/>
              </w:rPr>
              <w:t>patvirtintą VPS vykdytojos 20</w:t>
            </w:r>
            <w:r w:rsidR="00417870">
              <w:rPr>
                <w:sz w:val="22"/>
                <w:szCs w:val="22"/>
                <w:lang w:val="en-US"/>
              </w:rPr>
              <w:t>2</w:t>
            </w:r>
            <w:r w:rsidR="00B93ED0">
              <w:rPr>
                <w:sz w:val="22"/>
                <w:szCs w:val="22"/>
                <w:lang w:val="en-US"/>
              </w:rPr>
              <w:t>0</w:t>
            </w:r>
            <w:r w:rsidR="002B73DD">
              <w:rPr>
                <w:sz w:val="22"/>
                <w:szCs w:val="22"/>
                <w:lang w:val="en-US"/>
              </w:rPr>
              <w:t>-</w:t>
            </w:r>
            <w:r w:rsidR="001D4B2B" w:rsidRPr="00BE2837">
              <w:rPr>
                <w:sz w:val="22"/>
                <w:szCs w:val="22"/>
                <w:lang w:val="en-US"/>
              </w:rPr>
              <w:t>0</w:t>
            </w:r>
            <w:r w:rsidR="00E0398D">
              <w:rPr>
                <w:sz w:val="22"/>
                <w:szCs w:val="22"/>
                <w:lang w:val="en-US"/>
              </w:rPr>
              <w:t>9-</w:t>
            </w:r>
            <w:r w:rsidR="002B73DD">
              <w:rPr>
                <w:sz w:val="22"/>
                <w:szCs w:val="22"/>
                <w:lang w:val="en-US"/>
              </w:rPr>
              <w:t xml:space="preserve"> </w:t>
            </w:r>
            <w:r w:rsidR="00417870">
              <w:rPr>
                <w:sz w:val="22"/>
                <w:szCs w:val="22"/>
              </w:rPr>
              <w:t xml:space="preserve">09 </w:t>
            </w:r>
            <w:r w:rsidR="00B93ED0">
              <w:rPr>
                <w:sz w:val="22"/>
                <w:szCs w:val="22"/>
                <w:lang w:val="en-US"/>
              </w:rPr>
              <w:t>kolegialaus valdymo organo</w:t>
            </w:r>
            <w:r w:rsidR="002B73DD">
              <w:rPr>
                <w:sz w:val="22"/>
                <w:szCs w:val="22"/>
                <w:lang w:val="en-US"/>
              </w:rPr>
              <w:t xml:space="preserve"> sprendimu sprendimu Nr. </w:t>
            </w:r>
            <w:r w:rsidR="00B93ED0">
              <w:rPr>
                <w:sz w:val="22"/>
                <w:szCs w:val="22"/>
                <w:lang w:val="en-US"/>
              </w:rPr>
              <w:t>V</w:t>
            </w:r>
            <w:r w:rsidR="002B73DD">
              <w:rPr>
                <w:sz w:val="22"/>
                <w:szCs w:val="22"/>
                <w:lang w:val="en-US"/>
              </w:rPr>
              <w:t>S</w:t>
            </w:r>
            <w:r w:rsidR="00E0398D">
              <w:rPr>
                <w:sz w:val="22"/>
                <w:szCs w:val="22"/>
                <w:lang w:val="en-US"/>
              </w:rPr>
              <w:t>-</w:t>
            </w:r>
            <w:r w:rsidR="00B93ED0">
              <w:rPr>
                <w:sz w:val="22"/>
                <w:szCs w:val="22"/>
                <w:lang w:val="en-US"/>
              </w:rPr>
              <w:t>3</w:t>
            </w:r>
          </w:p>
        </w:tc>
      </w:tr>
    </w:tbl>
    <w:p w:rsidR="002F03C4" w:rsidRDefault="002F03C4">
      <w:pPr>
        <w:jc w:val="both"/>
        <w:rPr>
          <w:b/>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72"/>
        <w:gridCol w:w="8958"/>
      </w:tblGrid>
      <w:tr w:rsidR="002F03C4">
        <w:tc>
          <w:tcPr>
            <w:tcW w:w="673" w:type="dxa"/>
            <w:tcBorders>
              <w:top w:val="single" w:sz="4" w:space="0" w:color="auto"/>
              <w:left w:val="single" w:sz="4" w:space="0" w:color="auto"/>
              <w:bottom w:val="single" w:sz="4" w:space="0" w:color="auto"/>
              <w:right w:val="single" w:sz="4" w:space="0" w:color="auto"/>
            </w:tcBorders>
            <w:shd w:val="clear" w:color="auto" w:fill="F7CAAC"/>
            <w:hideMark/>
          </w:tcPr>
          <w:p w:rsidR="002F03C4" w:rsidRDefault="00D00B2B">
            <w:pPr>
              <w:jc w:val="center"/>
              <w:rPr>
                <w:b/>
                <w:sz w:val="22"/>
                <w:szCs w:val="22"/>
                <w:lang w:val="en-US"/>
              </w:rPr>
            </w:pPr>
            <w:r>
              <w:rPr>
                <w:b/>
                <w:sz w:val="22"/>
                <w:szCs w:val="22"/>
                <w:lang w:val="en-US"/>
              </w:rPr>
              <w:t>3.</w:t>
            </w:r>
          </w:p>
        </w:tc>
        <w:tc>
          <w:tcPr>
            <w:tcW w:w="8966" w:type="dxa"/>
            <w:tcBorders>
              <w:top w:val="single" w:sz="4" w:space="0" w:color="auto"/>
              <w:left w:val="single" w:sz="4" w:space="0" w:color="auto"/>
              <w:bottom w:val="single" w:sz="4" w:space="0" w:color="auto"/>
              <w:right w:val="single" w:sz="4" w:space="0" w:color="auto"/>
            </w:tcBorders>
            <w:shd w:val="clear" w:color="auto" w:fill="F7CAAC"/>
            <w:hideMark/>
          </w:tcPr>
          <w:p w:rsidR="002F03C4" w:rsidRDefault="00D00B2B">
            <w:pPr>
              <w:jc w:val="both"/>
              <w:rPr>
                <w:b/>
                <w:sz w:val="22"/>
                <w:szCs w:val="22"/>
                <w:lang w:val="en-US"/>
              </w:rPr>
            </w:pPr>
            <w:r>
              <w:rPr>
                <w:b/>
                <w:sz w:val="22"/>
                <w:szCs w:val="22"/>
                <w:lang w:val="en-US"/>
              </w:rPr>
              <w:t>VIETOS PROJEKTO IDĖJOS APRAŠYMAS</w:t>
            </w:r>
          </w:p>
        </w:tc>
      </w:tr>
      <w:tr w:rsidR="002F03C4">
        <w:tc>
          <w:tcPr>
            <w:tcW w:w="673"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2F03C4" w:rsidRDefault="00D00B2B">
            <w:pPr>
              <w:jc w:val="center"/>
              <w:rPr>
                <w:sz w:val="22"/>
                <w:szCs w:val="22"/>
                <w:lang w:val="en-US"/>
              </w:rPr>
            </w:pPr>
            <w:r>
              <w:rPr>
                <w:sz w:val="22"/>
                <w:szCs w:val="22"/>
                <w:lang w:val="en-US"/>
              </w:rPr>
              <w:t>3.1.</w:t>
            </w:r>
          </w:p>
        </w:tc>
        <w:tc>
          <w:tcPr>
            <w:tcW w:w="8966" w:type="dxa"/>
            <w:tcBorders>
              <w:top w:val="single" w:sz="4" w:space="0" w:color="auto"/>
              <w:left w:val="single" w:sz="4" w:space="0" w:color="auto"/>
              <w:bottom w:val="single" w:sz="4" w:space="0" w:color="auto"/>
              <w:right w:val="single" w:sz="4" w:space="0" w:color="auto"/>
            </w:tcBorders>
            <w:shd w:val="clear" w:color="auto" w:fill="FBE4D5"/>
            <w:hideMark/>
          </w:tcPr>
          <w:p w:rsidR="002F03C4" w:rsidRDefault="00D00B2B">
            <w:pPr>
              <w:jc w:val="both"/>
              <w:rPr>
                <w:b/>
                <w:sz w:val="22"/>
                <w:szCs w:val="22"/>
                <w:lang w:val="en-US"/>
              </w:rPr>
            </w:pPr>
            <w:r>
              <w:rPr>
                <w:b/>
                <w:sz w:val="22"/>
                <w:szCs w:val="22"/>
                <w:lang w:val="en-US"/>
              </w:rPr>
              <w:t>Vietos projekto tikslas:</w:t>
            </w:r>
          </w:p>
          <w:p w:rsidR="00BF0E9B" w:rsidRDefault="00BF0E9B">
            <w:pPr>
              <w:jc w:val="both"/>
              <w:rPr>
                <w:b/>
                <w:sz w:val="22"/>
                <w:szCs w:val="22"/>
                <w:lang w:val="en-US"/>
              </w:rPr>
            </w:pPr>
            <w:r w:rsidRPr="00571ED1">
              <w:rPr>
                <w:i/>
                <w:iCs/>
                <w:sz w:val="20"/>
              </w:rPr>
              <w:t>Pateikiama trumpa informacija (po 2–3 sakinius) apie situaciją iki projekto įgyvendinimo ir projekto įgyvendinimo poreikį. Nurodomą kokią konkreti socialinę, ekonominę ar ekologinę problemą bus sprendžiama vietos projektu. Nurodomas projekto tikslas. Projekto tikslas turi būti konkretus, išmatuojamas ir realistiškas, tiesiogiai susijęs su pareiškėjo veikla. Tikslas turi būti suformuluotas taip, kad baigus projekto įgyvendinimą būtų įmanoma įvertinti, ar jis buvo pasiektas.</w:t>
            </w:r>
          </w:p>
        </w:tc>
      </w:tr>
      <w:tr w:rsidR="002F03C4">
        <w:tc>
          <w:tcPr>
            <w:tcW w:w="673"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8966" w:type="dxa"/>
            <w:tcBorders>
              <w:top w:val="single" w:sz="4" w:space="0" w:color="auto"/>
              <w:left w:val="single" w:sz="4" w:space="0" w:color="auto"/>
              <w:bottom w:val="single" w:sz="4" w:space="0" w:color="auto"/>
              <w:right w:val="single" w:sz="4" w:space="0" w:color="auto"/>
            </w:tcBorders>
            <w:shd w:val="clear" w:color="auto" w:fill="FFFFFF"/>
          </w:tcPr>
          <w:p w:rsidR="002F03C4" w:rsidRDefault="002F03C4">
            <w:pPr>
              <w:jc w:val="both"/>
              <w:rPr>
                <w:b/>
                <w:sz w:val="22"/>
                <w:szCs w:val="22"/>
                <w:lang w:val="en-US"/>
              </w:rPr>
            </w:pPr>
          </w:p>
          <w:p w:rsidR="00BF0E9B" w:rsidRDefault="00BF0E9B">
            <w:pPr>
              <w:jc w:val="both"/>
              <w:rPr>
                <w:b/>
                <w:sz w:val="22"/>
                <w:szCs w:val="22"/>
                <w:lang w:val="en-US"/>
              </w:rPr>
            </w:pPr>
          </w:p>
          <w:p w:rsidR="00BF0E9B" w:rsidRDefault="00BF0E9B">
            <w:pPr>
              <w:jc w:val="both"/>
              <w:rPr>
                <w:b/>
                <w:sz w:val="22"/>
                <w:szCs w:val="22"/>
                <w:lang w:val="en-US"/>
              </w:rPr>
            </w:pPr>
          </w:p>
        </w:tc>
      </w:tr>
      <w:tr w:rsidR="002F03C4">
        <w:tc>
          <w:tcPr>
            <w:tcW w:w="673" w:type="dxa"/>
            <w:vMerge w:val="restart"/>
            <w:tcBorders>
              <w:top w:val="single" w:sz="4" w:space="0" w:color="auto"/>
              <w:left w:val="single" w:sz="4" w:space="0" w:color="auto"/>
              <w:bottom w:val="single" w:sz="4" w:space="0" w:color="auto"/>
              <w:right w:val="single" w:sz="4" w:space="0" w:color="auto"/>
            </w:tcBorders>
            <w:vAlign w:val="center"/>
            <w:hideMark/>
          </w:tcPr>
          <w:p w:rsidR="002F03C4" w:rsidRDefault="00D00B2B">
            <w:pPr>
              <w:jc w:val="center"/>
              <w:rPr>
                <w:sz w:val="22"/>
                <w:szCs w:val="22"/>
                <w:lang w:val="en-US"/>
              </w:rPr>
            </w:pPr>
            <w:r>
              <w:rPr>
                <w:sz w:val="22"/>
                <w:szCs w:val="22"/>
                <w:lang w:val="en-US"/>
              </w:rPr>
              <w:t>3.2.</w:t>
            </w:r>
          </w:p>
        </w:tc>
        <w:tc>
          <w:tcPr>
            <w:tcW w:w="8966" w:type="dxa"/>
            <w:tcBorders>
              <w:top w:val="single" w:sz="4" w:space="0" w:color="auto"/>
              <w:left w:val="single" w:sz="4" w:space="0" w:color="auto"/>
              <w:bottom w:val="single" w:sz="4" w:space="0" w:color="auto"/>
              <w:right w:val="single" w:sz="4" w:space="0" w:color="auto"/>
            </w:tcBorders>
            <w:shd w:val="clear" w:color="auto" w:fill="FBE4D5"/>
            <w:hideMark/>
          </w:tcPr>
          <w:p w:rsidR="002F03C4" w:rsidRDefault="00D00B2B">
            <w:pPr>
              <w:jc w:val="both"/>
              <w:rPr>
                <w:b/>
                <w:sz w:val="22"/>
                <w:szCs w:val="22"/>
                <w:lang w:val="en-US"/>
              </w:rPr>
            </w:pPr>
            <w:r>
              <w:rPr>
                <w:b/>
                <w:sz w:val="22"/>
                <w:szCs w:val="22"/>
                <w:lang w:val="en-US"/>
              </w:rPr>
              <w:t>Vietos projekto tikslo atitiktis VPS priemonės, pagal kurią yra teikiamas, tikslams:</w:t>
            </w:r>
          </w:p>
          <w:p w:rsidR="00BF0E9B" w:rsidRDefault="00BF0E9B">
            <w:pPr>
              <w:jc w:val="both"/>
              <w:rPr>
                <w:b/>
                <w:sz w:val="22"/>
                <w:szCs w:val="22"/>
                <w:lang w:val="en-US"/>
              </w:rPr>
            </w:pPr>
            <w:r w:rsidRPr="00571ED1">
              <w:rPr>
                <w:i/>
                <w:iCs/>
                <w:sz w:val="20"/>
              </w:rPr>
              <w:t>Turi būti nurodyta, kaip vietos projekto tikslas atitinka Ignalinos rajono kaimo ir žuvininkystės plėtros strategijos 2014</w:t>
            </w:r>
            <w:r w:rsidR="002B73DD" w:rsidRPr="00571ED1">
              <w:rPr>
                <w:i/>
                <w:iCs/>
                <w:sz w:val="20"/>
              </w:rPr>
              <w:t>–</w:t>
            </w:r>
            <w:r w:rsidRPr="00571ED1">
              <w:rPr>
                <w:i/>
                <w:iCs/>
                <w:sz w:val="20"/>
              </w:rPr>
              <w:t>2020 m. priemonės „NVO socialinio verslo kūrimas ir plėtra “ tikslą – mažinti skurdo riziką ir didinti užimtumą kaimo vietovėse skatinant nevyriausybinio sektoriaus verslumą.</w:t>
            </w:r>
          </w:p>
        </w:tc>
      </w:tr>
      <w:tr w:rsidR="002F03C4">
        <w:tc>
          <w:tcPr>
            <w:tcW w:w="673"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8966" w:type="dxa"/>
            <w:tcBorders>
              <w:top w:val="single" w:sz="4" w:space="0" w:color="auto"/>
              <w:left w:val="single" w:sz="4" w:space="0" w:color="auto"/>
              <w:bottom w:val="single" w:sz="4" w:space="0" w:color="auto"/>
              <w:right w:val="single" w:sz="4" w:space="0" w:color="auto"/>
            </w:tcBorders>
          </w:tcPr>
          <w:p w:rsidR="002F03C4" w:rsidRDefault="002F03C4">
            <w:pPr>
              <w:jc w:val="both"/>
              <w:rPr>
                <w:b/>
                <w:sz w:val="22"/>
                <w:szCs w:val="22"/>
                <w:lang w:val="en-US"/>
              </w:rPr>
            </w:pPr>
          </w:p>
          <w:p w:rsidR="00BF0E9B" w:rsidRDefault="00BF0E9B">
            <w:pPr>
              <w:jc w:val="both"/>
              <w:rPr>
                <w:b/>
                <w:sz w:val="22"/>
                <w:szCs w:val="22"/>
                <w:lang w:val="en-US"/>
              </w:rPr>
            </w:pPr>
          </w:p>
          <w:p w:rsidR="00BF0E9B" w:rsidRDefault="00BF0E9B">
            <w:pPr>
              <w:jc w:val="both"/>
              <w:rPr>
                <w:b/>
                <w:sz w:val="22"/>
                <w:szCs w:val="22"/>
                <w:lang w:val="en-US"/>
              </w:rPr>
            </w:pPr>
          </w:p>
        </w:tc>
      </w:tr>
      <w:tr w:rsidR="002F03C4">
        <w:tc>
          <w:tcPr>
            <w:tcW w:w="673" w:type="dxa"/>
            <w:vMerge w:val="restart"/>
            <w:tcBorders>
              <w:top w:val="single" w:sz="4" w:space="0" w:color="auto"/>
              <w:left w:val="single" w:sz="4" w:space="0" w:color="auto"/>
              <w:bottom w:val="single" w:sz="4" w:space="0" w:color="auto"/>
              <w:right w:val="single" w:sz="4" w:space="0" w:color="auto"/>
            </w:tcBorders>
            <w:vAlign w:val="center"/>
            <w:hideMark/>
          </w:tcPr>
          <w:p w:rsidR="002F03C4" w:rsidRDefault="00D00B2B">
            <w:pPr>
              <w:jc w:val="center"/>
              <w:rPr>
                <w:sz w:val="22"/>
                <w:szCs w:val="22"/>
                <w:lang w:val="en-US"/>
              </w:rPr>
            </w:pPr>
            <w:r>
              <w:rPr>
                <w:sz w:val="22"/>
                <w:szCs w:val="22"/>
                <w:lang w:val="en-US"/>
              </w:rPr>
              <w:t>3.3.</w:t>
            </w:r>
          </w:p>
        </w:tc>
        <w:tc>
          <w:tcPr>
            <w:tcW w:w="8966" w:type="dxa"/>
            <w:tcBorders>
              <w:top w:val="single" w:sz="4" w:space="0" w:color="auto"/>
              <w:left w:val="single" w:sz="4" w:space="0" w:color="auto"/>
              <w:bottom w:val="single" w:sz="4" w:space="0" w:color="auto"/>
              <w:right w:val="single" w:sz="4" w:space="0" w:color="auto"/>
            </w:tcBorders>
            <w:shd w:val="clear" w:color="auto" w:fill="FBE4D5"/>
            <w:hideMark/>
          </w:tcPr>
          <w:p w:rsidR="002F03C4" w:rsidRDefault="00D00B2B">
            <w:pPr>
              <w:jc w:val="both"/>
              <w:rPr>
                <w:b/>
                <w:sz w:val="22"/>
                <w:szCs w:val="22"/>
                <w:lang w:val="en-US"/>
              </w:rPr>
            </w:pPr>
            <w:r>
              <w:rPr>
                <w:b/>
                <w:sz w:val="22"/>
                <w:szCs w:val="22"/>
                <w:lang w:val="en-US"/>
              </w:rPr>
              <w:t>Vietos projekto uždaviniai:</w:t>
            </w:r>
          </w:p>
          <w:p w:rsidR="00BF0E9B" w:rsidRDefault="00BF0E9B">
            <w:pPr>
              <w:jc w:val="both"/>
              <w:rPr>
                <w:b/>
                <w:sz w:val="22"/>
                <w:szCs w:val="22"/>
                <w:lang w:val="en-US"/>
              </w:rPr>
            </w:pPr>
            <w:r w:rsidRPr="00571ED1">
              <w:rPr>
                <w:i/>
                <w:iCs/>
                <w:sz w:val="20"/>
              </w:rPr>
              <w:t>Nurodomi projekto uždaviniai (aprašomi numatomi žingsniai galutiniam tikslui pasiekti).</w:t>
            </w:r>
          </w:p>
        </w:tc>
      </w:tr>
      <w:tr w:rsidR="002F03C4">
        <w:tc>
          <w:tcPr>
            <w:tcW w:w="673"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8966" w:type="dxa"/>
            <w:tcBorders>
              <w:top w:val="single" w:sz="4" w:space="0" w:color="auto"/>
              <w:left w:val="single" w:sz="4" w:space="0" w:color="auto"/>
              <w:bottom w:val="single" w:sz="4" w:space="0" w:color="auto"/>
              <w:right w:val="single" w:sz="4" w:space="0" w:color="auto"/>
            </w:tcBorders>
          </w:tcPr>
          <w:p w:rsidR="002F03C4" w:rsidRDefault="002F03C4">
            <w:pPr>
              <w:jc w:val="both"/>
              <w:rPr>
                <w:b/>
                <w:sz w:val="22"/>
                <w:szCs w:val="22"/>
                <w:lang w:val="en-US"/>
              </w:rPr>
            </w:pPr>
          </w:p>
          <w:p w:rsidR="00BF0E9B" w:rsidRDefault="00BF0E9B">
            <w:pPr>
              <w:jc w:val="both"/>
              <w:rPr>
                <w:b/>
                <w:sz w:val="22"/>
                <w:szCs w:val="22"/>
                <w:lang w:val="en-US"/>
              </w:rPr>
            </w:pPr>
          </w:p>
          <w:p w:rsidR="00BF0E9B" w:rsidRDefault="00BF0E9B">
            <w:pPr>
              <w:jc w:val="both"/>
              <w:rPr>
                <w:b/>
                <w:sz w:val="22"/>
                <w:szCs w:val="22"/>
                <w:lang w:val="en-US"/>
              </w:rPr>
            </w:pPr>
          </w:p>
        </w:tc>
      </w:tr>
      <w:tr w:rsidR="002F03C4">
        <w:tc>
          <w:tcPr>
            <w:tcW w:w="673" w:type="dxa"/>
            <w:vMerge w:val="restart"/>
            <w:tcBorders>
              <w:top w:val="single" w:sz="4" w:space="0" w:color="auto"/>
              <w:left w:val="single" w:sz="4" w:space="0" w:color="auto"/>
              <w:bottom w:val="single" w:sz="4" w:space="0" w:color="auto"/>
              <w:right w:val="single" w:sz="4" w:space="0" w:color="auto"/>
            </w:tcBorders>
            <w:vAlign w:val="center"/>
            <w:hideMark/>
          </w:tcPr>
          <w:p w:rsidR="002F03C4" w:rsidRDefault="00D00B2B">
            <w:pPr>
              <w:jc w:val="center"/>
              <w:rPr>
                <w:sz w:val="22"/>
                <w:szCs w:val="22"/>
                <w:lang w:val="en-US"/>
              </w:rPr>
            </w:pPr>
            <w:r>
              <w:rPr>
                <w:sz w:val="22"/>
                <w:szCs w:val="22"/>
                <w:lang w:val="en-US"/>
              </w:rPr>
              <w:t>3.4.</w:t>
            </w:r>
          </w:p>
        </w:tc>
        <w:tc>
          <w:tcPr>
            <w:tcW w:w="8966" w:type="dxa"/>
            <w:tcBorders>
              <w:top w:val="single" w:sz="4" w:space="0" w:color="auto"/>
              <w:left w:val="single" w:sz="4" w:space="0" w:color="auto"/>
              <w:bottom w:val="single" w:sz="4" w:space="0" w:color="auto"/>
              <w:right w:val="single" w:sz="4" w:space="0" w:color="auto"/>
            </w:tcBorders>
            <w:shd w:val="clear" w:color="auto" w:fill="FBE4D5"/>
            <w:hideMark/>
          </w:tcPr>
          <w:p w:rsidR="002F03C4" w:rsidRDefault="00D00B2B">
            <w:pPr>
              <w:jc w:val="both"/>
              <w:rPr>
                <w:b/>
                <w:sz w:val="22"/>
                <w:szCs w:val="22"/>
                <w:lang w:val="en-US"/>
              </w:rPr>
            </w:pPr>
            <w:r>
              <w:rPr>
                <w:b/>
                <w:sz w:val="22"/>
                <w:szCs w:val="22"/>
                <w:lang w:val="en-US"/>
              </w:rPr>
              <w:t>Vietos projekto įgyvendinimo veiksmų planas:</w:t>
            </w:r>
          </w:p>
          <w:p w:rsidR="00BF0E9B" w:rsidRPr="00571ED1" w:rsidRDefault="00BF0E9B" w:rsidP="00BF0E9B">
            <w:pPr>
              <w:contextualSpacing/>
              <w:jc w:val="both"/>
              <w:rPr>
                <w:i/>
                <w:sz w:val="20"/>
              </w:rPr>
            </w:pPr>
            <w:r w:rsidRPr="00571ED1">
              <w:rPr>
                <w:i/>
                <w:sz w:val="20"/>
              </w:rPr>
              <w:t>Turi būti nurodyta bent:</w:t>
            </w:r>
          </w:p>
          <w:p w:rsidR="00BF0E9B" w:rsidRPr="00571ED1" w:rsidRDefault="00BF0E9B" w:rsidP="00BF0E9B">
            <w:pPr>
              <w:contextualSpacing/>
              <w:jc w:val="both"/>
              <w:rPr>
                <w:i/>
                <w:sz w:val="20"/>
              </w:rPr>
            </w:pPr>
            <w:r w:rsidRPr="00571ED1">
              <w:rPr>
                <w:i/>
                <w:sz w:val="20"/>
              </w:rPr>
              <w:t>- nurodomas verslo vietos projekte planuojamos pradėti ar plėtoti ekonominės veiklos rūšies pagal ekonominės veiklos rūšių klasifikatorių (toliau – EVRK) kodas;</w:t>
            </w:r>
          </w:p>
          <w:p w:rsidR="00BF0E9B" w:rsidRPr="00571ED1" w:rsidRDefault="00BF0E9B" w:rsidP="00BF0E9B">
            <w:pPr>
              <w:pStyle w:val="Betarp"/>
              <w:contextualSpacing/>
              <w:jc w:val="both"/>
              <w:rPr>
                <w:rFonts w:ascii="Times New Roman" w:hAnsi="Times New Roman"/>
                <w:i/>
                <w:sz w:val="20"/>
                <w:szCs w:val="20"/>
              </w:rPr>
            </w:pPr>
            <w:r w:rsidRPr="00571ED1">
              <w:rPr>
                <w:rFonts w:ascii="Times New Roman" w:hAnsi="Times New Roman"/>
                <w:i/>
                <w:sz w:val="20"/>
                <w:szCs w:val="20"/>
              </w:rPr>
              <w:t>- projekto metu planuojamų statybos darbų pobūdis (pvz., kapitalinis remontas, rekonstrukcija ir pan.) ir aiškiai išvardijami planuojami darbai (jei taikoma);</w:t>
            </w:r>
          </w:p>
          <w:p w:rsidR="00BF0E9B" w:rsidRPr="00571ED1" w:rsidRDefault="00BF0E9B" w:rsidP="00BF0E9B">
            <w:pPr>
              <w:pStyle w:val="Betarp"/>
              <w:contextualSpacing/>
              <w:jc w:val="both"/>
              <w:rPr>
                <w:rFonts w:ascii="Times New Roman" w:hAnsi="Times New Roman"/>
                <w:i/>
                <w:sz w:val="20"/>
                <w:szCs w:val="20"/>
              </w:rPr>
            </w:pPr>
            <w:r w:rsidRPr="00571ED1">
              <w:rPr>
                <w:rFonts w:ascii="Times New Roman" w:hAnsi="Times New Roman"/>
                <w:i/>
                <w:sz w:val="20"/>
                <w:szCs w:val="20"/>
              </w:rPr>
              <w:t>- jei investuojama į nekilnojamąjį turtą, nurodoma nekilnojamojo turto, į kurį planuojama investuoti projekto metu atitiktis patvirtintame FSA ir VP administravimo taisyklėse nurodytiems tinkamumo reikalavimams ir šio nekilnojamojo turto unikalus numeris;</w:t>
            </w:r>
          </w:p>
          <w:p w:rsidR="00BF0E9B" w:rsidRPr="00571ED1" w:rsidRDefault="00BF0E9B" w:rsidP="00BF0E9B">
            <w:pPr>
              <w:pStyle w:val="Betarp"/>
              <w:contextualSpacing/>
              <w:jc w:val="both"/>
              <w:rPr>
                <w:rFonts w:ascii="Times New Roman" w:hAnsi="Times New Roman"/>
                <w:i/>
                <w:sz w:val="20"/>
                <w:szCs w:val="20"/>
              </w:rPr>
            </w:pPr>
            <w:r w:rsidRPr="00571ED1">
              <w:rPr>
                <w:rFonts w:ascii="Times New Roman" w:hAnsi="Times New Roman"/>
                <w:i/>
                <w:sz w:val="20"/>
                <w:szCs w:val="20"/>
              </w:rPr>
              <w:t>- duomenys, į kokio dydžio (kv. m., ha) nekilnojamojo turto (objekto) plotą investuojama projekto metu;</w:t>
            </w:r>
          </w:p>
          <w:p w:rsidR="00BF0E9B" w:rsidRPr="00571ED1" w:rsidRDefault="00BF0E9B" w:rsidP="00BF0E9B">
            <w:pPr>
              <w:pStyle w:val="Betarp"/>
              <w:contextualSpacing/>
              <w:jc w:val="both"/>
              <w:rPr>
                <w:rFonts w:ascii="Times New Roman" w:hAnsi="Times New Roman"/>
                <w:i/>
                <w:sz w:val="20"/>
                <w:szCs w:val="20"/>
              </w:rPr>
            </w:pPr>
            <w:r w:rsidRPr="00571ED1">
              <w:rPr>
                <w:rFonts w:ascii="Times New Roman" w:hAnsi="Times New Roman"/>
                <w:i/>
                <w:sz w:val="20"/>
                <w:szCs w:val="20"/>
              </w:rPr>
              <w:t>- kokia veikla vykdoma planuojamame tvarkyti objekte, kokia veikla planuojama vykdyti sutvarkytame objekte (jei taikoma);</w:t>
            </w:r>
          </w:p>
          <w:p w:rsidR="00BF0E9B" w:rsidRPr="00571ED1" w:rsidRDefault="00BF0E9B" w:rsidP="00BF0E9B">
            <w:pPr>
              <w:pStyle w:val="Betarp"/>
              <w:contextualSpacing/>
              <w:jc w:val="both"/>
              <w:rPr>
                <w:rFonts w:ascii="Times New Roman" w:hAnsi="Times New Roman"/>
                <w:i/>
                <w:sz w:val="20"/>
                <w:szCs w:val="20"/>
              </w:rPr>
            </w:pPr>
            <w:r w:rsidRPr="00571ED1">
              <w:rPr>
                <w:rFonts w:ascii="Times New Roman" w:hAnsi="Times New Roman"/>
                <w:i/>
                <w:sz w:val="20"/>
                <w:szCs w:val="20"/>
              </w:rPr>
              <w:t xml:space="preserve">- jei projekto metu įsigyjama pvz. įranga, technika, pagrindžiamas būtinumas ir nurodoma, kokioms veikloms </w:t>
            </w:r>
            <w:r w:rsidRPr="00571ED1">
              <w:rPr>
                <w:rFonts w:ascii="Times New Roman" w:hAnsi="Times New Roman"/>
                <w:i/>
                <w:sz w:val="20"/>
                <w:szCs w:val="20"/>
              </w:rPr>
              <w:lastRenderedPageBreak/>
              <w:t>vykdyti ji bus naudojama, laikymo vieta (atsižvelgiant į VP administravimo taisyklių 23.1.4 papunktį);</w:t>
            </w:r>
          </w:p>
          <w:p w:rsidR="00BF0E9B" w:rsidRPr="00571ED1" w:rsidRDefault="00BF0E9B" w:rsidP="00BF0E9B">
            <w:pPr>
              <w:pStyle w:val="Betarp"/>
              <w:contextualSpacing/>
              <w:jc w:val="both"/>
              <w:rPr>
                <w:rFonts w:ascii="Times New Roman" w:hAnsi="Times New Roman"/>
                <w:i/>
                <w:sz w:val="20"/>
                <w:szCs w:val="20"/>
              </w:rPr>
            </w:pPr>
            <w:r w:rsidRPr="00571ED1">
              <w:rPr>
                <w:rFonts w:ascii="Times New Roman" w:hAnsi="Times New Roman"/>
                <w:i/>
                <w:sz w:val="20"/>
                <w:szCs w:val="20"/>
              </w:rPr>
              <w:t>- jeigu vietos projekte numatyta kurti naują (-as) darbo vietą (-as), pateikiama informacija kaip planuojamos vienos darbo vietos (vieno etato) sukūrimo kaina atitinka patvirtintame FSA ir VP administravimo taisyklėse nurodytus tinkamumo reikalavimus nurodoma etato (-ų) dydis, darbo vietų skaičius;</w:t>
            </w:r>
          </w:p>
          <w:p w:rsidR="00BF0E9B" w:rsidRDefault="00BF0E9B" w:rsidP="00BF0E9B">
            <w:pPr>
              <w:jc w:val="both"/>
              <w:rPr>
                <w:b/>
                <w:sz w:val="22"/>
                <w:szCs w:val="22"/>
                <w:lang w:val="en-US"/>
              </w:rPr>
            </w:pPr>
            <w:r w:rsidRPr="00571ED1">
              <w:rPr>
                <w:i/>
                <w:sz w:val="20"/>
              </w:rPr>
              <w:t>- vietos projekto biudžete numatytos išlaidos susiejamos su projekte numatytais darbais ir veiklomis bei trumpai pagrindžiamas išlaidų būtinumas.</w:t>
            </w:r>
          </w:p>
        </w:tc>
      </w:tr>
      <w:tr w:rsidR="002F03C4">
        <w:tc>
          <w:tcPr>
            <w:tcW w:w="673"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8966" w:type="dxa"/>
            <w:tcBorders>
              <w:top w:val="single" w:sz="4" w:space="0" w:color="auto"/>
              <w:left w:val="single" w:sz="4" w:space="0" w:color="auto"/>
              <w:bottom w:val="single" w:sz="4" w:space="0" w:color="auto"/>
              <w:right w:val="single" w:sz="4" w:space="0" w:color="auto"/>
            </w:tcBorders>
          </w:tcPr>
          <w:p w:rsidR="002F03C4" w:rsidRDefault="002F03C4">
            <w:pPr>
              <w:jc w:val="both"/>
              <w:rPr>
                <w:b/>
                <w:sz w:val="22"/>
                <w:szCs w:val="22"/>
                <w:lang w:val="en-US"/>
              </w:rPr>
            </w:pPr>
          </w:p>
        </w:tc>
      </w:tr>
      <w:tr w:rsidR="002F03C4">
        <w:tc>
          <w:tcPr>
            <w:tcW w:w="673" w:type="dxa"/>
            <w:vMerge w:val="restart"/>
            <w:tcBorders>
              <w:top w:val="single" w:sz="4" w:space="0" w:color="auto"/>
              <w:left w:val="single" w:sz="4" w:space="0" w:color="auto"/>
              <w:bottom w:val="single" w:sz="4" w:space="0" w:color="auto"/>
              <w:right w:val="single" w:sz="4" w:space="0" w:color="auto"/>
            </w:tcBorders>
            <w:vAlign w:val="center"/>
            <w:hideMark/>
          </w:tcPr>
          <w:p w:rsidR="002F03C4" w:rsidRDefault="00D00B2B">
            <w:pPr>
              <w:jc w:val="center"/>
              <w:rPr>
                <w:sz w:val="22"/>
                <w:szCs w:val="22"/>
                <w:lang w:val="en-US"/>
              </w:rPr>
            </w:pPr>
            <w:r>
              <w:rPr>
                <w:sz w:val="22"/>
                <w:szCs w:val="22"/>
                <w:lang w:val="en-US"/>
              </w:rPr>
              <w:t>3.5.</w:t>
            </w:r>
          </w:p>
        </w:tc>
        <w:tc>
          <w:tcPr>
            <w:tcW w:w="8966" w:type="dxa"/>
            <w:tcBorders>
              <w:top w:val="single" w:sz="4" w:space="0" w:color="auto"/>
              <w:left w:val="single" w:sz="4" w:space="0" w:color="auto"/>
              <w:bottom w:val="single" w:sz="4" w:space="0" w:color="auto"/>
              <w:right w:val="single" w:sz="4" w:space="0" w:color="auto"/>
            </w:tcBorders>
            <w:shd w:val="clear" w:color="auto" w:fill="FBE4D5"/>
            <w:hideMark/>
          </w:tcPr>
          <w:p w:rsidR="002F03C4" w:rsidRDefault="00D00B2B">
            <w:pPr>
              <w:jc w:val="both"/>
              <w:rPr>
                <w:b/>
                <w:sz w:val="22"/>
                <w:szCs w:val="22"/>
                <w:lang w:val="en-US"/>
              </w:rPr>
            </w:pPr>
            <w:r>
              <w:rPr>
                <w:b/>
                <w:sz w:val="22"/>
                <w:szCs w:val="22"/>
                <w:lang w:val="en-US"/>
              </w:rPr>
              <w:t>Funkcijų pasidalijimas įgyvendinant vietos projektą</w:t>
            </w:r>
          </w:p>
        </w:tc>
      </w:tr>
      <w:tr w:rsidR="002F03C4">
        <w:tc>
          <w:tcPr>
            <w:tcW w:w="673"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8966" w:type="dxa"/>
            <w:tcBorders>
              <w:top w:val="single" w:sz="4" w:space="0" w:color="auto"/>
              <w:left w:val="single" w:sz="4" w:space="0" w:color="auto"/>
              <w:bottom w:val="single" w:sz="4" w:space="0" w:color="auto"/>
              <w:right w:val="single" w:sz="4" w:space="0" w:color="auto"/>
            </w:tcBorders>
            <w:hideMark/>
          </w:tcPr>
          <w:p w:rsidR="002F03C4" w:rsidRDefault="00D00B2B">
            <w:pPr>
              <w:jc w:val="both"/>
              <w:rPr>
                <w:i/>
                <w:sz w:val="22"/>
                <w:szCs w:val="22"/>
                <w:lang w:val="en-US"/>
              </w:rPr>
            </w:pPr>
            <w:r>
              <w:rPr>
                <w:i/>
                <w:sz w:val="22"/>
                <w:szCs w:val="22"/>
                <w:lang w:val="en-US"/>
              </w:rPr>
              <w:t>Pildoma, jeigu vietos projektas teikiamas su partneriu (-iais).</w:t>
            </w:r>
          </w:p>
        </w:tc>
      </w:tr>
      <w:tr w:rsidR="002F03C4">
        <w:tc>
          <w:tcPr>
            <w:tcW w:w="673" w:type="dxa"/>
            <w:vMerge w:val="restart"/>
            <w:tcBorders>
              <w:top w:val="single" w:sz="4" w:space="0" w:color="auto"/>
              <w:left w:val="single" w:sz="4" w:space="0" w:color="auto"/>
              <w:bottom w:val="single" w:sz="4" w:space="0" w:color="auto"/>
              <w:right w:val="single" w:sz="4" w:space="0" w:color="auto"/>
            </w:tcBorders>
            <w:vAlign w:val="center"/>
            <w:hideMark/>
          </w:tcPr>
          <w:p w:rsidR="002F03C4" w:rsidRDefault="00D00B2B">
            <w:pPr>
              <w:jc w:val="center"/>
              <w:rPr>
                <w:sz w:val="22"/>
                <w:szCs w:val="22"/>
                <w:lang w:val="en-US"/>
              </w:rPr>
            </w:pPr>
            <w:r>
              <w:rPr>
                <w:sz w:val="22"/>
                <w:szCs w:val="22"/>
                <w:lang w:val="en-US"/>
              </w:rPr>
              <w:t>3.6.</w:t>
            </w:r>
          </w:p>
        </w:tc>
        <w:tc>
          <w:tcPr>
            <w:tcW w:w="8966" w:type="dxa"/>
            <w:tcBorders>
              <w:top w:val="single" w:sz="4" w:space="0" w:color="auto"/>
              <w:left w:val="single" w:sz="4" w:space="0" w:color="auto"/>
              <w:bottom w:val="single" w:sz="4" w:space="0" w:color="auto"/>
              <w:right w:val="single" w:sz="4" w:space="0" w:color="auto"/>
            </w:tcBorders>
            <w:shd w:val="clear" w:color="auto" w:fill="FBE4D5"/>
            <w:hideMark/>
          </w:tcPr>
          <w:p w:rsidR="00BF0E9B" w:rsidRPr="00571ED1" w:rsidRDefault="00BF0E9B" w:rsidP="00BF0E9B">
            <w:pPr>
              <w:ind w:left="41"/>
              <w:contextualSpacing/>
              <w:jc w:val="both"/>
              <w:rPr>
                <w:b/>
              </w:rPr>
            </w:pPr>
            <w:r w:rsidRPr="00571ED1">
              <w:rPr>
                <w:b/>
              </w:rPr>
              <w:t>Vietos projekto tema pagal nacionalinius prioritetus</w:t>
            </w:r>
          </w:p>
          <w:p w:rsidR="002F03C4" w:rsidRDefault="00BF0E9B" w:rsidP="00BF0E9B">
            <w:pPr>
              <w:jc w:val="both"/>
              <w:rPr>
                <w:i/>
                <w:sz w:val="22"/>
                <w:szCs w:val="22"/>
                <w:lang w:val="en-US"/>
              </w:rPr>
            </w:pPr>
            <w:r w:rsidRPr="00571ED1">
              <w:rPr>
                <w:i/>
                <w:sz w:val="20"/>
              </w:rPr>
              <w:t>Jeigu prisidedama prie daugiau negu vienos temos, žymimi visi langeliai.</w:t>
            </w:r>
          </w:p>
        </w:tc>
      </w:tr>
      <w:tr w:rsidR="002F03C4">
        <w:tc>
          <w:tcPr>
            <w:tcW w:w="673"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8966" w:type="dxa"/>
            <w:tcBorders>
              <w:top w:val="single" w:sz="4" w:space="0" w:color="auto"/>
              <w:left w:val="single" w:sz="4" w:space="0" w:color="auto"/>
              <w:bottom w:val="single" w:sz="4" w:space="0" w:color="auto"/>
              <w:right w:val="single" w:sz="4" w:space="0" w:color="auto"/>
            </w:tcBorders>
          </w:tcPr>
          <w:p w:rsidR="00BF0E9B" w:rsidRPr="00571ED1" w:rsidRDefault="00BF0E9B" w:rsidP="00BF0E9B">
            <w:pPr>
              <w:contextualSpacing/>
              <w:jc w:val="both"/>
              <w:rPr>
                <w:i/>
              </w:rPr>
            </w:pPr>
            <w:r w:rsidRPr="00571ED1">
              <w:rPr>
                <w:b/>
                <w:bCs/>
                <w:lang w:eastAsia="lt-LT"/>
              </w:rPr>
              <w:t> </w:t>
            </w:r>
            <w:r w:rsidRPr="00571ED1">
              <w:t xml:space="preserve">□ </w:t>
            </w:r>
            <w:r w:rsidRPr="00571ED1">
              <w:rPr>
                <w:rFonts w:eastAsia="Calibri"/>
              </w:rPr>
              <w:t xml:space="preserve">vietos projektu kuriamos darbo vietos (D); </w:t>
            </w:r>
            <w:r w:rsidRPr="00571ED1">
              <w:rPr>
                <w:i/>
                <w:sz w:val="20"/>
              </w:rPr>
              <w:t>(žymima tuo atveju, jei įgyvendinant vietos projektą bus sukurta (-os) darbo vieta (–os) ir sukurtų naujų darbo vietų (etatų) skaičius nurodytas šios paraiškos 6 skyriuje “Vietos projekto pasiekimų rodikliai“)</w:t>
            </w:r>
          </w:p>
          <w:p w:rsidR="00BF0E9B" w:rsidRPr="00571ED1" w:rsidRDefault="00BF0E9B" w:rsidP="00BF0E9B">
            <w:pPr>
              <w:contextualSpacing/>
              <w:jc w:val="both"/>
            </w:pPr>
          </w:p>
          <w:p w:rsidR="00BF0E9B" w:rsidRPr="00571ED1" w:rsidRDefault="00BF0E9B" w:rsidP="00BF0E9B">
            <w:pPr>
              <w:contextualSpacing/>
              <w:jc w:val="both"/>
              <w:rPr>
                <w:i/>
              </w:rPr>
            </w:pPr>
            <w:r w:rsidRPr="00571ED1">
              <w:t xml:space="preserve">□ vietos projektas skirtas jauniems žmonėms (J); </w:t>
            </w:r>
            <w:r w:rsidRPr="00571ED1">
              <w:rPr>
                <w:i/>
                <w:sz w:val="20"/>
              </w:rPr>
              <w:t>(žymima tuo atveju, jei projekto tikslas aiškiai nurodo, kad projektas skirtas jauniems žmonėms ir/arba paraiškoje pagrįsta, kad jauni žmonės nuo 14 iki 40 metų amžiaus (imtinai) sudaro ne mažiau 50 proc. vykdant vietos projektą įdarbintų asmenų ir/arba projekto veiklų dalyvių)</w:t>
            </w:r>
          </w:p>
          <w:p w:rsidR="00BF0E9B" w:rsidRPr="00571ED1" w:rsidRDefault="00BF0E9B" w:rsidP="00BF0E9B">
            <w:pPr>
              <w:contextualSpacing/>
              <w:jc w:val="both"/>
            </w:pPr>
          </w:p>
          <w:p w:rsidR="00BF0E9B" w:rsidRPr="00571ED1" w:rsidRDefault="00BF0E9B" w:rsidP="00BF0E9B">
            <w:pPr>
              <w:contextualSpacing/>
              <w:jc w:val="both"/>
              <w:rPr>
                <w:i/>
              </w:rPr>
            </w:pPr>
            <w:r w:rsidRPr="00571ED1">
              <w:t xml:space="preserve">□ vietos projektu investuojama į kaimo vietovių infrastruktūrą (I); </w:t>
            </w:r>
            <w:r w:rsidRPr="00571ED1">
              <w:rPr>
                <w:sz w:val="20"/>
              </w:rPr>
              <w:t>(</w:t>
            </w:r>
            <w:r w:rsidRPr="00571ED1">
              <w:rPr>
                <w:i/>
                <w:sz w:val="20"/>
              </w:rPr>
              <w:t xml:space="preserve">žymima tuo atveju, jei projekto lėšomis investuojama į </w:t>
            </w:r>
            <w:r w:rsidRPr="00BF0E9B">
              <w:rPr>
                <w:i/>
                <w:sz w:val="20"/>
              </w:rPr>
              <w:t>įvairios infrastruktūros kūrimą, pagerinimą, pritaikymą gyventojų poreikiams, pvz.: statinių ar pastatų atnaujinimas ir pritaikymas gyventojų poreikiams; viešųjų erdvių ir laisvalaikio ar rekreacijos vietų (aikščių, parkų, dviračių takų ar kt.) įrengimas, atnaujinimas; mokymo, kultūros ar socialinių paslaugų teikimo vietų įkūrimas, atnaujinimas)</w:t>
            </w:r>
          </w:p>
          <w:p w:rsidR="00BF0E9B" w:rsidRPr="00571ED1" w:rsidRDefault="00BF0E9B" w:rsidP="00BF0E9B">
            <w:pPr>
              <w:contextualSpacing/>
              <w:jc w:val="both"/>
            </w:pPr>
          </w:p>
          <w:p w:rsidR="00BF0E9B" w:rsidRPr="00571ED1" w:rsidRDefault="00BF0E9B" w:rsidP="00BF0E9B">
            <w:pPr>
              <w:contextualSpacing/>
              <w:jc w:val="both"/>
              <w:rPr>
                <w:i/>
              </w:rPr>
            </w:pPr>
            <w:r w:rsidRPr="00571ED1">
              <w:t xml:space="preserve">□ vietos projektas susijęs su kultūrine veikla arba skirtas kultūros įstaigų infrastruktūrai sutvarkyti (K); </w:t>
            </w:r>
            <w:r w:rsidRPr="00571ED1">
              <w:rPr>
                <w:sz w:val="20"/>
              </w:rPr>
              <w:t>(</w:t>
            </w:r>
            <w:r w:rsidRPr="00571ED1">
              <w:rPr>
                <w:i/>
                <w:sz w:val="20"/>
              </w:rPr>
              <w:t>žymima tuo atveju, jei projekto tiksle ir/arba uždaviniuose aiškiai įvardinta su kokia kultūrine veikla yra susijęs vietos projektas arba vietos projektas skirtas konkrečios kultūros įstaigos infrastruktūrai sutvarkyti)</w:t>
            </w:r>
          </w:p>
          <w:p w:rsidR="00BF0E9B" w:rsidRPr="00571ED1" w:rsidRDefault="00BF0E9B" w:rsidP="00BF0E9B">
            <w:pPr>
              <w:contextualSpacing/>
              <w:jc w:val="both"/>
            </w:pPr>
          </w:p>
          <w:p w:rsidR="002F03C4" w:rsidRDefault="00BF0E9B" w:rsidP="00BF0E9B">
            <w:pPr>
              <w:jc w:val="both"/>
              <w:rPr>
                <w:b/>
                <w:sz w:val="22"/>
                <w:szCs w:val="22"/>
                <w:lang w:val="en-US"/>
              </w:rPr>
            </w:pPr>
            <w:r w:rsidRPr="00571ED1">
              <w:t xml:space="preserve">□ vietos projektas skirtas socialiai pažeidžiamų asmenų socialinei įtraukčiai didinti (S) </w:t>
            </w:r>
            <w:r w:rsidRPr="00571ED1">
              <w:rPr>
                <w:sz w:val="20"/>
              </w:rPr>
              <w:t>(</w:t>
            </w:r>
            <w:r w:rsidRPr="00571ED1">
              <w:rPr>
                <w:i/>
                <w:sz w:val="20"/>
              </w:rPr>
              <w:t>žymima tuo atveju, jei vietos projekte aiškiai nurodyta kokiai socialiai pažeidžiamų asmenų grupei (asmenims su negalia, pensinio amžiaus asmenins, vaikams, jaunimui ir kt.) skirtas vietos projektas ir kiek socialiai pažeidžiamų asmenų bu</w:t>
            </w:r>
            <w:r>
              <w:rPr>
                <w:i/>
                <w:sz w:val="20"/>
              </w:rPr>
              <w:t>s įtraukta į projekto veiklas ir</w:t>
            </w:r>
            <w:r w:rsidRPr="00571ED1">
              <w:rPr>
                <w:i/>
                <w:sz w:val="20"/>
              </w:rPr>
              <w:t>/arba turės galimybę naudotis projekto rezultatais ir/arba bus įdarbinta)</w:t>
            </w:r>
            <w:r w:rsidRPr="00571ED1">
              <w:rPr>
                <w:sz w:val="20"/>
              </w:rPr>
              <w:t>.</w:t>
            </w:r>
          </w:p>
        </w:tc>
      </w:tr>
    </w:tbl>
    <w:p w:rsidR="002F03C4" w:rsidRDefault="002F03C4">
      <w:pPr>
        <w:jc w:val="both"/>
        <w:rPr>
          <w:b/>
          <w:color w:val="000000"/>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65"/>
        <w:gridCol w:w="4565"/>
        <w:gridCol w:w="4400"/>
      </w:tblGrid>
      <w:tr w:rsidR="002F03C4">
        <w:tc>
          <w:tcPr>
            <w:tcW w:w="665"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2F03C4" w:rsidRDefault="00D00B2B">
            <w:pPr>
              <w:jc w:val="center"/>
              <w:rPr>
                <w:b/>
                <w:color w:val="000000"/>
                <w:sz w:val="22"/>
                <w:szCs w:val="22"/>
                <w:lang w:val="en-US"/>
              </w:rPr>
            </w:pPr>
            <w:r>
              <w:rPr>
                <w:b/>
                <w:color w:val="000000"/>
                <w:sz w:val="22"/>
                <w:szCs w:val="22"/>
                <w:lang w:val="en-US"/>
              </w:rPr>
              <w:t>4.</w:t>
            </w:r>
          </w:p>
        </w:tc>
        <w:tc>
          <w:tcPr>
            <w:tcW w:w="8965" w:type="dxa"/>
            <w:gridSpan w:val="2"/>
            <w:tcBorders>
              <w:top w:val="single" w:sz="4" w:space="0" w:color="auto"/>
              <w:left w:val="single" w:sz="4" w:space="0" w:color="auto"/>
              <w:bottom w:val="single" w:sz="4" w:space="0" w:color="auto"/>
              <w:right w:val="single" w:sz="4" w:space="0" w:color="auto"/>
            </w:tcBorders>
            <w:shd w:val="clear" w:color="auto" w:fill="F7CAAC"/>
            <w:hideMark/>
          </w:tcPr>
          <w:p w:rsidR="002F03C4" w:rsidRDefault="00D00B2B">
            <w:pPr>
              <w:jc w:val="both"/>
              <w:rPr>
                <w:b/>
                <w:color w:val="000000"/>
                <w:sz w:val="22"/>
                <w:szCs w:val="22"/>
                <w:lang w:val="en-US"/>
              </w:rPr>
            </w:pPr>
            <w:r>
              <w:rPr>
                <w:b/>
                <w:color w:val="000000"/>
                <w:sz w:val="22"/>
                <w:szCs w:val="22"/>
                <w:lang w:val="en-US"/>
              </w:rPr>
              <w:t>VIETOS PROJEKTO ATITIKTIS VIETOS PROJEKTŲ ATRANKOS KRITERIJAMS</w:t>
            </w:r>
          </w:p>
        </w:tc>
      </w:tr>
      <w:tr w:rsidR="002F03C4">
        <w:tc>
          <w:tcPr>
            <w:tcW w:w="66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F03C4" w:rsidRDefault="00D00B2B">
            <w:pPr>
              <w:jc w:val="center"/>
              <w:rPr>
                <w:b/>
                <w:color w:val="000000"/>
                <w:sz w:val="22"/>
                <w:szCs w:val="22"/>
                <w:lang w:val="en-US"/>
              </w:rPr>
            </w:pPr>
            <w:r>
              <w:rPr>
                <w:b/>
                <w:color w:val="000000"/>
                <w:sz w:val="22"/>
                <w:szCs w:val="22"/>
                <w:lang w:val="en-US"/>
              </w:rPr>
              <w:t>I</w:t>
            </w:r>
          </w:p>
        </w:tc>
        <w:tc>
          <w:tcPr>
            <w:tcW w:w="4565" w:type="dxa"/>
            <w:tcBorders>
              <w:top w:val="single" w:sz="4" w:space="0" w:color="auto"/>
              <w:left w:val="single" w:sz="4" w:space="0" w:color="auto"/>
              <w:bottom w:val="single" w:sz="4" w:space="0" w:color="auto"/>
              <w:right w:val="single" w:sz="4" w:space="0" w:color="auto"/>
            </w:tcBorders>
            <w:shd w:val="clear" w:color="auto" w:fill="FFFFFF"/>
            <w:hideMark/>
          </w:tcPr>
          <w:p w:rsidR="002F03C4" w:rsidRDefault="00D00B2B">
            <w:pPr>
              <w:jc w:val="center"/>
              <w:rPr>
                <w:b/>
                <w:color w:val="000000"/>
                <w:sz w:val="22"/>
                <w:szCs w:val="22"/>
                <w:lang w:val="en-US"/>
              </w:rPr>
            </w:pPr>
            <w:r>
              <w:rPr>
                <w:b/>
                <w:color w:val="000000"/>
                <w:sz w:val="22"/>
                <w:szCs w:val="22"/>
                <w:lang w:val="en-US"/>
              </w:rPr>
              <w:t>II</w:t>
            </w:r>
          </w:p>
        </w:tc>
        <w:tc>
          <w:tcPr>
            <w:tcW w:w="4400" w:type="dxa"/>
            <w:tcBorders>
              <w:top w:val="single" w:sz="4" w:space="0" w:color="auto"/>
              <w:left w:val="single" w:sz="4" w:space="0" w:color="auto"/>
              <w:bottom w:val="single" w:sz="4" w:space="0" w:color="auto"/>
              <w:right w:val="single" w:sz="4" w:space="0" w:color="auto"/>
            </w:tcBorders>
            <w:shd w:val="clear" w:color="auto" w:fill="FFFFFF"/>
            <w:hideMark/>
          </w:tcPr>
          <w:p w:rsidR="002F03C4" w:rsidRDefault="00D00B2B">
            <w:pPr>
              <w:jc w:val="center"/>
              <w:rPr>
                <w:b/>
                <w:color w:val="000000"/>
                <w:sz w:val="22"/>
                <w:szCs w:val="22"/>
                <w:lang w:val="en-US"/>
              </w:rPr>
            </w:pPr>
            <w:r>
              <w:rPr>
                <w:b/>
                <w:color w:val="000000"/>
                <w:sz w:val="22"/>
                <w:szCs w:val="22"/>
                <w:lang w:val="en-US"/>
              </w:rPr>
              <w:t>III</w:t>
            </w:r>
          </w:p>
        </w:tc>
      </w:tr>
      <w:tr w:rsidR="002F03C4">
        <w:tc>
          <w:tcPr>
            <w:tcW w:w="665"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2F03C4" w:rsidRDefault="00D00B2B">
            <w:pPr>
              <w:jc w:val="center"/>
              <w:rPr>
                <w:b/>
                <w:sz w:val="22"/>
                <w:szCs w:val="22"/>
                <w:lang w:val="en-US"/>
              </w:rPr>
            </w:pPr>
            <w:r>
              <w:rPr>
                <w:b/>
                <w:sz w:val="22"/>
                <w:szCs w:val="22"/>
                <w:lang w:val="en-US"/>
              </w:rPr>
              <w:t>Eil. Nr.</w:t>
            </w:r>
          </w:p>
        </w:tc>
        <w:tc>
          <w:tcPr>
            <w:tcW w:w="4565"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2F03C4" w:rsidRDefault="00D00B2B">
            <w:pPr>
              <w:jc w:val="center"/>
              <w:rPr>
                <w:b/>
                <w:sz w:val="22"/>
                <w:szCs w:val="22"/>
                <w:lang w:val="en-US"/>
              </w:rPr>
            </w:pPr>
            <w:r>
              <w:rPr>
                <w:b/>
                <w:sz w:val="22"/>
                <w:szCs w:val="22"/>
                <w:lang w:val="en-US"/>
              </w:rPr>
              <w:t>Vietos projektų atrankos kriterijus</w:t>
            </w:r>
          </w:p>
          <w:p w:rsidR="002F03C4" w:rsidRDefault="002F03C4">
            <w:pPr>
              <w:jc w:val="both"/>
              <w:rPr>
                <w:i/>
                <w:sz w:val="22"/>
                <w:szCs w:val="22"/>
                <w:lang w:val="en-US"/>
              </w:rPr>
            </w:pPr>
          </w:p>
        </w:tc>
        <w:tc>
          <w:tcPr>
            <w:tcW w:w="4400" w:type="dxa"/>
            <w:tcBorders>
              <w:top w:val="single" w:sz="4" w:space="0" w:color="auto"/>
              <w:left w:val="single" w:sz="4" w:space="0" w:color="auto"/>
              <w:bottom w:val="single" w:sz="4" w:space="0" w:color="auto"/>
              <w:right w:val="single" w:sz="4" w:space="0" w:color="auto"/>
            </w:tcBorders>
            <w:shd w:val="clear" w:color="auto" w:fill="FBE4D5"/>
            <w:hideMark/>
          </w:tcPr>
          <w:p w:rsidR="002F03C4" w:rsidRDefault="00D00B2B">
            <w:pPr>
              <w:jc w:val="center"/>
              <w:rPr>
                <w:b/>
                <w:sz w:val="22"/>
                <w:szCs w:val="22"/>
                <w:lang w:val="en-US"/>
              </w:rPr>
            </w:pPr>
            <w:r>
              <w:rPr>
                <w:b/>
                <w:sz w:val="22"/>
                <w:szCs w:val="22"/>
                <w:lang w:val="en-US"/>
              </w:rPr>
              <w:t>Vietos projekto atitikties vietos projektų atrankos kriterijui pagrindimas</w:t>
            </w:r>
          </w:p>
          <w:p w:rsidR="002F03C4" w:rsidRDefault="00D00B2B">
            <w:pPr>
              <w:jc w:val="both"/>
              <w:rPr>
                <w:i/>
                <w:sz w:val="22"/>
                <w:szCs w:val="22"/>
                <w:lang w:val="en-US"/>
              </w:rPr>
            </w:pPr>
            <w:r>
              <w:rPr>
                <w:i/>
                <w:sz w:val="22"/>
                <w:szCs w:val="22"/>
                <w:lang w:val="en-US"/>
              </w:rPr>
              <w:t>Pildo pareiškėjas. Jeigu atitiktį vietos projektų atrankos kriterijui įrodo prie vietos projekto paraiškos pateikti dokumentai, šioje lentelėje pateikiama nuoroda į vietos projekto paraiškos priedus. Jeigu atitiktis vietos projektų atrankos kriterijui įrodoma aprašymo būdu, aprašymas ir argumentacija pateikiama šioje lentelėje.</w:t>
            </w:r>
            <w:r w:rsidR="00B93ED0">
              <w:rPr>
                <w:i/>
                <w:sz w:val="22"/>
                <w:szCs w:val="22"/>
                <w:lang w:val="en-US"/>
              </w:rPr>
              <w:t xml:space="preserve"> </w:t>
            </w:r>
            <w:r w:rsidR="00B93ED0" w:rsidRPr="006235ED">
              <w:rPr>
                <w:b/>
                <w:i/>
                <w:sz w:val="22"/>
                <w:szCs w:val="22"/>
                <w:lang w:val="en-US"/>
              </w:rPr>
              <w:t>K</w:t>
            </w:r>
            <w:r w:rsidR="00B93ED0" w:rsidRPr="006235ED">
              <w:rPr>
                <w:b/>
                <w:i/>
                <w:sz w:val="22"/>
                <w:szCs w:val="22"/>
              </w:rPr>
              <w:t xml:space="preserve">aip vietos projekto paraiškos vertinimo metu bus vertinama atitiktis atrankos kriterijui, t. y. kokius rašytinius įrodymus turi pateikti pareiškėjas, kad būtų teigiamai įvertinta atitiktis atrankos kriterijui, nurodyta </w:t>
            </w:r>
            <w:r w:rsidR="00B93ED0">
              <w:rPr>
                <w:b/>
                <w:i/>
                <w:sz w:val="22"/>
                <w:szCs w:val="22"/>
              </w:rPr>
              <w:t>FSA</w:t>
            </w:r>
            <w:r w:rsidR="00B93ED0" w:rsidRPr="006235ED">
              <w:rPr>
                <w:b/>
                <w:i/>
                <w:sz w:val="22"/>
                <w:szCs w:val="22"/>
              </w:rPr>
              <w:t xml:space="preserve"> </w:t>
            </w:r>
            <w:r w:rsidR="00B93ED0" w:rsidRPr="006235ED">
              <w:rPr>
                <w:b/>
                <w:i/>
                <w:sz w:val="22"/>
                <w:szCs w:val="22"/>
                <w:lang w:val="ru-RU"/>
              </w:rPr>
              <w:t xml:space="preserve">2 </w:t>
            </w:r>
            <w:r w:rsidR="00B93ED0" w:rsidRPr="006235ED">
              <w:rPr>
                <w:b/>
                <w:i/>
                <w:sz w:val="22"/>
                <w:szCs w:val="22"/>
                <w:lang w:val="en-US"/>
              </w:rPr>
              <w:t>skyriaus IV stulpelyje.</w:t>
            </w:r>
          </w:p>
        </w:tc>
      </w:tr>
      <w:tr w:rsidR="002F03C4">
        <w:tc>
          <w:tcPr>
            <w:tcW w:w="665" w:type="dxa"/>
            <w:tcBorders>
              <w:top w:val="single" w:sz="4" w:space="0" w:color="auto"/>
              <w:left w:val="single" w:sz="4" w:space="0" w:color="auto"/>
              <w:bottom w:val="single" w:sz="4" w:space="0" w:color="auto"/>
              <w:right w:val="single" w:sz="4" w:space="0" w:color="auto"/>
            </w:tcBorders>
            <w:vAlign w:val="center"/>
            <w:hideMark/>
          </w:tcPr>
          <w:p w:rsidR="002F03C4" w:rsidRDefault="00D00B2B">
            <w:pPr>
              <w:jc w:val="center"/>
              <w:rPr>
                <w:color w:val="000000"/>
                <w:sz w:val="22"/>
                <w:szCs w:val="22"/>
                <w:lang w:val="en-US"/>
              </w:rPr>
            </w:pPr>
            <w:r>
              <w:rPr>
                <w:color w:val="000000"/>
                <w:sz w:val="22"/>
                <w:szCs w:val="22"/>
                <w:lang w:val="en-US"/>
              </w:rPr>
              <w:t>4.1.</w:t>
            </w:r>
          </w:p>
        </w:tc>
        <w:tc>
          <w:tcPr>
            <w:tcW w:w="4565" w:type="dxa"/>
            <w:tcBorders>
              <w:top w:val="single" w:sz="4" w:space="0" w:color="auto"/>
              <w:left w:val="single" w:sz="4" w:space="0" w:color="auto"/>
              <w:bottom w:val="single" w:sz="4" w:space="0" w:color="auto"/>
              <w:right w:val="single" w:sz="4" w:space="0" w:color="auto"/>
            </w:tcBorders>
          </w:tcPr>
          <w:p w:rsidR="002F03C4" w:rsidRPr="006646D0" w:rsidRDefault="006646D0">
            <w:pPr>
              <w:jc w:val="both"/>
              <w:rPr>
                <w:color w:val="000000"/>
                <w:sz w:val="22"/>
                <w:szCs w:val="22"/>
                <w:lang w:val="en-US"/>
              </w:rPr>
            </w:pPr>
            <w:r w:rsidRPr="006646D0">
              <w:rPr>
                <w:color w:val="000000"/>
                <w:sz w:val="22"/>
              </w:rPr>
              <w:t>Sukurtų darbo vietų skaičius</w:t>
            </w:r>
          </w:p>
        </w:tc>
        <w:tc>
          <w:tcPr>
            <w:tcW w:w="4400" w:type="dxa"/>
            <w:tcBorders>
              <w:top w:val="single" w:sz="4" w:space="0" w:color="auto"/>
              <w:left w:val="single" w:sz="4" w:space="0" w:color="auto"/>
              <w:bottom w:val="single" w:sz="4" w:space="0" w:color="auto"/>
              <w:right w:val="single" w:sz="4" w:space="0" w:color="auto"/>
            </w:tcBorders>
          </w:tcPr>
          <w:p w:rsidR="002F03C4" w:rsidRDefault="002F03C4">
            <w:pPr>
              <w:jc w:val="both"/>
              <w:rPr>
                <w:b/>
                <w:color w:val="000000"/>
                <w:sz w:val="22"/>
                <w:szCs w:val="22"/>
                <w:lang w:val="en-US"/>
              </w:rPr>
            </w:pPr>
          </w:p>
        </w:tc>
      </w:tr>
      <w:tr w:rsidR="002F03C4">
        <w:tc>
          <w:tcPr>
            <w:tcW w:w="665" w:type="dxa"/>
            <w:tcBorders>
              <w:top w:val="single" w:sz="4" w:space="0" w:color="auto"/>
              <w:left w:val="single" w:sz="4" w:space="0" w:color="auto"/>
              <w:bottom w:val="single" w:sz="4" w:space="0" w:color="auto"/>
              <w:right w:val="single" w:sz="4" w:space="0" w:color="auto"/>
            </w:tcBorders>
            <w:vAlign w:val="center"/>
            <w:hideMark/>
          </w:tcPr>
          <w:p w:rsidR="002F03C4" w:rsidRDefault="00D00B2B">
            <w:pPr>
              <w:jc w:val="center"/>
              <w:rPr>
                <w:color w:val="000000"/>
                <w:sz w:val="22"/>
                <w:szCs w:val="22"/>
                <w:lang w:val="en-US"/>
              </w:rPr>
            </w:pPr>
            <w:r>
              <w:rPr>
                <w:color w:val="000000"/>
                <w:sz w:val="22"/>
                <w:szCs w:val="22"/>
                <w:lang w:val="en-US"/>
              </w:rPr>
              <w:t>4.2.</w:t>
            </w:r>
          </w:p>
        </w:tc>
        <w:tc>
          <w:tcPr>
            <w:tcW w:w="4565" w:type="dxa"/>
            <w:tcBorders>
              <w:top w:val="single" w:sz="4" w:space="0" w:color="auto"/>
              <w:left w:val="single" w:sz="4" w:space="0" w:color="auto"/>
              <w:bottom w:val="single" w:sz="4" w:space="0" w:color="auto"/>
              <w:right w:val="single" w:sz="4" w:space="0" w:color="auto"/>
            </w:tcBorders>
          </w:tcPr>
          <w:p w:rsidR="002F03C4" w:rsidRPr="006646D0" w:rsidRDefault="006646D0">
            <w:pPr>
              <w:jc w:val="both"/>
              <w:rPr>
                <w:color w:val="000000"/>
                <w:sz w:val="22"/>
                <w:szCs w:val="22"/>
                <w:lang w:val="en-US"/>
              </w:rPr>
            </w:pPr>
            <w:r w:rsidRPr="006646D0">
              <w:rPr>
                <w:color w:val="000000"/>
                <w:sz w:val="22"/>
              </w:rPr>
              <w:t xml:space="preserve">Sukurtų darbo vietų skaičius jauniems žmonėms, kaip ši sąvoka apibrėžta Vietos plėtros strategijų, įgyvendinamų bendruomenių inicijuotos vietos </w:t>
            </w:r>
            <w:r w:rsidRPr="006646D0">
              <w:rPr>
                <w:color w:val="000000"/>
                <w:sz w:val="22"/>
              </w:rPr>
              <w:lastRenderedPageBreak/>
              <w:t>plėtros būdų, atrankos taisyklėse, patvirtintose LR žemės ūkio ministro 2015 m. gegužės 4 d. įsakymu Nr. 3D-343, 4.7 punkte (asmenims, kure įdarbinimo diena yra jaunesni nei 40 metų imtinai)</w:t>
            </w:r>
          </w:p>
        </w:tc>
        <w:tc>
          <w:tcPr>
            <w:tcW w:w="4400" w:type="dxa"/>
            <w:tcBorders>
              <w:top w:val="single" w:sz="4" w:space="0" w:color="auto"/>
              <w:left w:val="single" w:sz="4" w:space="0" w:color="auto"/>
              <w:bottom w:val="single" w:sz="4" w:space="0" w:color="auto"/>
              <w:right w:val="single" w:sz="4" w:space="0" w:color="auto"/>
            </w:tcBorders>
          </w:tcPr>
          <w:p w:rsidR="002F03C4" w:rsidRDefault="002F03C4">
            <w:pPr>
              <w:jc w:val="both"/>
              <w:rPr>
                <w:b/>
                <w:color w:val="000000"/>
                <w:sz w:val="22"/>
                <w:szCs w:val="22"/>
                <w:lang w:val="en-US"/>
              </w:rPr>
            </w:pPr>
          </w:p>
        </w:tc>
      </w:tr>
      <w:tr w:rsidR="002F03C4">
        <w:tc>
          <w:tcPr>
            <w:tcW w:w="665" w:type="dxa"/>
            <w:tcBorders>
              <w:top w:val="single" w:sz="4" w:space="0" w:color="auto"/>
              <w:left w:val="single" w:sz="4" w:space="0" w:color="auto"/>
              <w:bottom w:val="single" w:sz="4" w:space="0" w:color="auto"/>
              <w:right w:val="single" w:sz="4" w:space="0" w:color="auto"/>
            </w:tcBorders>
            <w:vAlign w:val="center"/>
            <w:hideMark/>
          </w:tcPr>
          <w:p w:rsidR="002F03C4" w:rsidRPr="006646D0" w:rsidRDefault="006646D0">
            <w:pPr>
              <w:jc w:val="center"/>
              <w:rPr>
                <w:color w:val="000000"/>
                <w:sz w:val="22"/>
                <w:szCs w:val="22"/>
                <w:lang w:val="ru-RU"/>
              </w:rPr>
            </w:pPr>
            <w:r>
              <w:rPr>
                <w:color w:val="000000"/>
                <w:sz w:val="22"/>
                <w:szCs w:val="22"/>
                <w:lang w:val="ru-RU"/>
              </w:rPr>
              <w:lastRenderedPageBreak/>
              <w:t>4.3.</w:t>
            </w:r>
          </w:p>
        </w:tc>
        <w:tc>
          <w:tcPr>
            <w:tcW w:w="4565" w:type="dxa"/>
            <w:tcBorders>
              <w:top w:val="single" w:sz="4" w:space="0" w:color="auto"/>
              <w:left w:val="single" w:sz="4" w:space="0" w:color="auto"/>
              <w:bottom w:val="single" w:sz="4" w:space="0" w:color="auto"/>
              <w:right w:val="single" w:sz="4" w:space="0" w:color="auto"/>
            </w:tcBorders>
          </w:tcPr>
          <w:p w:rsidR="002F03C4" w:rsidRPr="006646D0" w:rsidRDefault="006646D0">
            <w:pPr>
              <w:jc w:val="both"/>
              <w:rPr>
                <w:color w:val="000000"/>
                <w:sz w:val="22"/>
                <w:szCs w:val="22"/>
                <w:lang w:val="en-US"/>
              </w:rPr>
            </w:pPr>
            <w:r w:rsidRPr="006646D0">
              <w:rPr>
                <w:color w:val="000000"/>
                <w:sz w:val="22"/>
              </w:rPr>
              <w:t>Kuriant produktą ar paslaugą numatyta panaudoti vietos išteklius (vietos žaliavas, miško gėrybes, kultūros paveldą bei kt.)</w:t>
            </w:r>
          </w:p>
        </w:tc>
        <w:tc>
          <w:tcPr>
            <w:tcW w:w="4400" w:type="dxa"/>
            <w:tcBorders>
              <w:top w:val="single" w:sz="4" w:space="0" w:color="auto"/>
              <w:left w:val="single" w:sz="4" w:space="0" w:color="auto"/>
              <w:bottom w:val="single" w:sz="4" w:space="0" w:color="auto"/>
              <w:right w:val="single" w:sz="4" w:space="0" w:color="auto"/>
            </w:tcBorders>
          </w:tcPr>
          <w:p w:rsidR="002F03C4" w:rsidRDefault="002F03C4">
            <w:pPr>
              <w:jc w:val="both"/>
              <w:rPr>
                <w:b/>
                <w:color w:val="000000"/>
                <w:sz w:val="22"/>
                <w:szCs w:val="22"/>
                <w:lang w:val="en-US"/>
              </w:rPr>
            </w:pPr>
          </w:p>
        </w:tc>
      </w:tr>
      <w:tr w:rsidR="006646D0">
        <w:tc>
          <w:tcPr>
            <w:tcW w:w="665" w:type="dxa"/>
            <w:tcBorders>
              <w:top w:val="single" w:sz="4" w:space="0" w:color="auto"/>
              <w:left w:val="single" w:sz="4" w:space="0" w:color="auto"/>
              <w:bottom w:val="single" w:sz="4" w:space="0" w:color="auto"/>
              <w:right w:val="single" w:sz="4" w:space="0" w:color="auto"/>
            </w:tcBorders>
            <w:vAlign w:val="center"/>
          </w:tcPr>
          <w:p w:rsidR="006646D0" w:rsidRPr="006646D0" w:rsidRDefault="006646D0">
            <w:pPr>
              <w:jc w:val="center"/>
              <w:rPr>
                <w:color w:val="000000"/>
                <w:sz w:val="22"/>
                <w:szCs w:val="22"/>
                <w:lang w:val="ru-RU"/>
              </w:rPr>
            </w:pPr>
            <w:r>
              <w:rPr>
                <w:color w:val="000000"/>
                <w:sz w:val="22"/>
                <w:szCs w:val="22"/>
                <w:lang w:val="ru-RU"/>
              </w:rPr>
              <w:t>4.4.</w:t>
            </w:r>
          </w:p>
        </w:tc>
        <w:tc>
          <w:tcPr>
            <w:tcW w:w="4565" w:type="dxa"/>
            <w:tcBorders>
              <w:top w:val="single" w:sz="4" w:space="0" w:color="auto"/>
              <w:left w:val="single" w:sz="4" w:space="0" w:color="auto"/>
              <w:bottom w:val="single" w:sz="4" w:space="0" w:color="auto"/>
              <w:right w:val="single" w:sz="4" w:space="0" w:color="auto"/>
            </w:tcBorders>
          </w:tcPr>
          <w:p w:rsidR="006646D0" w:rsidRPr="006646D0" w:rsidRDefault="006646D0">
            <w:pPr>
              <w:jc w:val="both"/>
              <w:rPr>
                <w:color w:val="000000"/>
                <w:sz w:val="22"/>
                <w:szCs w:val="22"/>
                <w:lang w:val="en-US"/>
              </w:rPr>
            </w:pPr>
            <w:r w:rsidRPr="006646D0">
              <w:rPr>
                <w:color w:val="000000"/>
                <w:sz w:val="22"/>
              </w:rPr>
              <w:t>Sukurtas produktas ar paslauga yra inovatyvi (unikali) IRVVG teritorijos mastu</w:t>
            </w:r>
          </w:p>
        </w:tc>
        <w:tc>
          <w:tcPr>
            <w:tcW w:w="4400" w:type="dxa"/>
            <w:tcBorders>
              <w:top w:val="single" w:sz="4" w:space="0" w:color="auto"/>
              <w:left w:val="single" w:sz="4" w:space="0" w:color="auto"/>
              <w:bottom w:val="single" w:sz="4" w:space="0" w:color="auto"/>
              <w:right w:val="single" w:sz="4" w:space="0" w:color="auto"/>
            </w:tcBorders>
          </w:tcPr>
          <w:p w:rsidR="006646D0" w:rsidRDefault="006646D0">
            <w:pPr>
              <w:jc w:val="both"/>
              <w:rPr>
                <w:b/>
                <w:color w:val="000000"/>
                <w:sz w:val="22"/>
                <w:szCs w:val="22"/>
                <w:lang w:val="en-US"/>
              </w:rPr>
            </w:pPr>
          </w:p>
        </w:tc>
      </w:tr>
      <w:tr w:rsidR="006646D0">
        <w:tc>
          <w:tcPr>
            <w:tcW w:w="665" w:type="dxa"/>
            <w:tcBorders>
              <w:top w:val="single" w:sz="4" w:space="0" w:color="auto"/>
              <w:left w:val="single" w:sz="4" w:space="0" w:color="auto"/>
              <w:bottom w:val="single" w:sz="4" w:space="0" w:color="auto"/>
              <w:right w:val="single" w:sz="4" w:space="0" w:color="auto"/>
            </w:tcBorders>
            <w:vAlign w:val="center"/>
          </w:tcPr>
          <w:p w:rsidR="006646D0" w:rsidRPr="00562821" w:rsidRDefault="006646D0">
            <w:pPr>
              <w:jc w:val="center"/>
              <w:rPr>
                <w:color w:val="000000"/>
                <w:sz w:val="22"/>
                <w:szCs w:val="22"/>
                <w:lang w:val="en-US"/>
              </w:rPr>
            </w:pPr>
            <w:r>
              <w:rPr>
                <w:color w:val="000000"/>
                <w:sz w:val="22"/>
                <w:szCs w:val="22"/>
                <w:lang w:val="ru-RU"/>
              </w:rPr>
              <w:t>4.5</w:t>
            </w:r>
            <w:r w:rsidR="00562821">
              <w:rPr>
                <w:color w:val="000000"/>
                <w:sz w:val="22"/>
                <w:szCs w:val="22"/>
                <w:lang w:val="en-US"/>
              </w:rPr>
              <w:t>.</w:t>
            </w:r>
          </w:p>
        </w:tc>
        <w:tc>
          <w:tcPr>
            <w:tcW w:w="4565" w:type="dxa"/>
            <w:tcBorders>
              <w:top w:val="single" w:sz="4" w:space="0" w:color="auto"/>
              <w:left w:val="single" w:sz="4" w:space="0" w:color="auto"/>
              <w:bottom w:val="single" w:sz="4" w:space="0" w:color="auto"/>
              <w:right w:val="single" w:sz="4" w:space="0" w:color="auto"/>
            </w:tcBorders>
          </w:tcPr>
          <w:p w:rsidR="006646D0" w:rsidRPr="006646D0" w:rsidRDefault="006646D0">
            <w:pPr>
              <w:jc w:val="both"/>
              <w:rPr>
                <w:color w:val="000000"/>
                <w:sz w:val="22"/>
                <w:szCs w:val="22"/>
                <w:lang w:val="en-US"/>
              </w:rPr>
            </w:pPr>
            <w:r w:rsidRPr="006646D0">
              <w:rPr>
                <w:sz w:val="22"/>
                <w:szCs w:val="22"/>
              </w:rPr>
              <w:t>Pareiškėjas yra ne trumpiau metų IRVVG teritorijoje veikiantis subjektas</w:t>
            </w:r>
          </w:p>
        </w:tc>
        <w:tc>
          <w:tcPr>
            <w:tcW w:w="4400" w:type="dxa"/>
            <w:tcBorders>
              <w:top w:val="single" w:sz="4" w:space="0" w:color="auto"/>
              <w:left w:val="single" w:sz="4" w:space="0" w:color="auto"/>
              <w:bottom w:val="single" w:sz="4" w:space="0" w:color="auto"/>
              <w:right w:val="single" w:sz="4" w:space="0" w:color="auto"/>
            </w:tcBorders>
          </w:tcPr>
          <w:p w:rsidR="006646D0" w:rsidRDefault="006646D0">
            <w:pPr>
              <w:jc w:val="both"/>
              <w:rPr>
                <w:b/>
                <w:color w:val="000000"/>
                <w:sz w:val="22"/>
                <w:szCs w:val="22"/>
                <w:lang w:val="en-US"/>
              </w:rPr>
            </w:pPr>
          </w:p>
        </w:tc>
      </w:tr>
    </w:tbl>
    <w:p w:rsidR="002C47A5" w:rsidRDefault="002C47A5">
      <w:pPr>
        <w:jc w:val="both"/>
        <w:rPr>
          <w:b/>
          <w:color w:val="000000"/>
          <w:sz w:val="22"/>
          <w:szCs w:val="22"/>
        </w:rPr>
        <w:sectPr w:rsidR="002C47A5" w:rsidSect="00B6786C">
          <w:headerReference w:type="even" r:id="rId8"/>
          <w:headerReference w:type="default" r:id="rId9"/>
          <w:footerReference w:type="even" r:id="rId10"/>
          <w:footerReference w:type="default" r:id="rId11"/>
          <w:headerReference w:type="first" r:id="rId12"/>
          <w:footerReference w:type="first" r:id="rId13"/>
          <w:pgSz w:w="11907" w:h="16840"/>
          <w:pgMar w:top="1134" w:right="1134" w:bottom="1134" w:left="1701" w:header="567" w:footer="567" w:gutter="0"/>
          <w:pgNumType w:start="1"/>
          <w:cols w:space="1296"/>
          <w:docGrid w:linePitch="326"/>
        </w:sectPr>
      </w:pPr>
    </w:p>
    <w:p w:rsidR="002F03C4" w:rsidRDefault="002F03C4">
      <w:pPr>
        <w:jc w:val="both"/>
        <w:rPr>
          <w:b/>
          <w:color w:val="000000"/>
          <w:sz w:val="22"/>
          <w:szCs w:val="22"/>
        </w:rPr>
      </w:pPr>
    </w:p>
    <w:tbl>
      <w:tblPr>
        <w:tblW w:w="144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1085"/>
        <w:gridCol w:w="1853"/>
        <w:gridCol w:w="15"/>
        <w:gridCol w:w="7"/>
        <w:gridCol w:w="6"/>
        <w:gridCol w:w="16"/>
        <w:gridCol w:w="3356"/>
        <w:gridCol w:w="18"/>
        <w:gridCol w:w="31"/>
        <w:gridCol w:w="1415"/>
        <w:gridCol w:w="429"/>
        <w:gridCol w:w="988"/>
        <w:gridCol w:w="715"/>
        <w:gridCol w:w="703"/>
        <w:gridCol w:w="288"/>
        <w:gridCol w:w="991"/>
        <w:gridCol w:w="2547"/>
        <w:gridCol w:w="23"/>
      </w:tblGrid>
      <w:tr w:rsidR="002F03C4" w:rsidTr="00F669F0">
        <w:trPr>
          <w:gridAfter w:val="1"/>
          <w:wAfter w:w="23" w:type="dxa"/>
        </w:trPr>
        <w:tc>
          <w:tcPr>
            <w:tcW w:w="1085"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2F03C4" w:rsidRDefault="00D00B2B">
            <w:pPr>
              <w:tabs>
                <w:tab w:val="left" w:pos="567"/>
              </w:tabs>
              <w:jc w:val="center"/>
              <w:rPr>
                <w:b/>
                <w:sz w:val="22"/>
                <w:szCs w:val="22"/>
                <w:lang w:val="en-US"/>
              </w:rPr>
            </w:pPr>
            <w:r>
              <w:rPr>
                <w:b/>
                <w:sz w:val="22"/>
                <w:szCs w:val="22"/>
                <w:lang w:val="en-US"/>
              </w:rPr>
              <w:t>5.</w:t>
            </w:r>
          </w:p>
        </w:tc>
        <w:tc>
          <w:tcPr>
            <w:tcW w:w="13378" w:type="dxa"/>
            <w:gridSpan w:val="16"/>
            <w:tcBorders>
              <w:top w:val="single" w:sz="4" w:space="0" w:color="auto"/>
              <w:left w:val="single" w:sz="4" w:space="0" w:color="auto"/>
              <w:bottom w:val="single" w:sz="4" w:space="0" w:color="auto"/>
              <w:right w:val="single" w:sz="4" w:space="0" w:color="auto"/>
            </w:tcBorders>
            <w:shd w:val="clear" w:color="auto" w:fill="F7CAAC"/>
            <w:hideMark/>
          </w:tcPr>
          <w:p w:rsidR="002F03C4" w:rsidRDefault="00D00B2B">
            <w:pPr>
              <w:tabs>
                <w:tab w:val="left" w:pos="567"/>
              </w:tabs>
              <w:rPr>
                <w:b/>
                <w:sz w:val="22"/>
                <w:szCs w:val="22"/>
                <w:lang w:val="en-US"/>
              </w:rPr>
            </w:pPr>
            <w:r>
              <w:rPr>
                <w:b/>
                <w:sz w:val="22"/>
                <w:szCs w:val="22"/>
                <w:lang w:val="en-US"/>
              </w:rPr>
              <w:t xml:space="preserve">VIETOS PROJEKTO FINANSINIS PLANAS </w:t>
            </w:r>
          </w:p>
          <w:p w:rsidR="002F03C4" w:rsidRDefault="00D00B2B">
            <w:pPr>
              <w:tabs>
                <w:tab w:val="left" w:pos="567"/>
              </w:tabs>
              <w:rPr>
                <w:b/>
                <w:sz w:val="22"/>
                <w:szCs w:val="22"/>
                <w:lang w:val="en-US"/>
              </w:rPr>
            </w:pPr>
            <w:r>
              <w:rPr>
                <w:b/>
                <w:sz w:val="22"/>
                <w:szCs w:val="22"/>
                <w:lang w:val="en-US"/>
              </w:rPr>
              <w:t>(planuojamų vietos projekto išlaidų tinkamumo pagrindimas)</w:t>
            </w:r>
          </w:p>
        </w:tc>
      </w:tr>
      <w:tr w:rsidR="00F669F0" w:rsidTr="00F669F0">
        <w:tc>
          <w:tcPr>
            <w:tcW w:w="108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669F0" w:rsidRDefault="00F669F0">
            <w:pPr>
              <w:tabs>
                <w:tab w:val="left" w:pos="567"/>
              </w:tabs>
              <w:jc w:val="center"/>
              <w:rPr>
                <w:b/>
                <w:sz w:val="22"/>
                <w:szCs w:val="22"/>
                <w:lang w:val="en-US"/>
              </w:rPr>
            </w:pPr>
            <w:r>
              <w:rPr>
                <w:b/>
                <w:sz w:val="22"/>
                <w:szCs w:val="22"/>
                <w:lang w:val="en-US"/>
              </w:rPr>
              <w:t>I</w:t>
            </w:r>
          </w:p>
        </w:tc>
        <w:tc>
          <w:tcPr>
            <w:tcW w:w="185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669F0" w:rsidRDefault="00F669F0">
            <w:pPr>
              <w:tabs>
                <w:tab w:val="left" w:pos="567"/>
              </w:tabs>
              <w:jc w:val="center"/>
              <w:rPr>
                <w:b/>
                <w:sz w:val="22"/>
                <w:szCs w:val="22"/>
                <w:lang w:val="en-US"/>
              </w:rPr>
            </w:pPr>
            <w:r>
              <w:rPr>
                <w:b/>
                <w:sz w:val="22"/>
                <w:szCs w:val="22"/>
                <w:lang w:val="en-US"/>
              </w:rPr>
              <w:t>II</w:t>
            </w:r>
          </w:p>
        </w:tc>
        <w:tc>
          <w:tcPr>
            <w:tcW w:w="340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F669F0" w:rsidRDefault="00F669F0">
            <w:pPr>
              <w:tabs>
                <w:tab w:val="left" w:pos="567"/>
              </w:tabs>
              <w:jc w:val="center"/>
              <w:rPr>
                <w:b/>
                <w:sz w:val="22"/>
                <w:szCs w:val="22"/>
                <w:lang w:val="en-US"/>
              </w:rPr>
            </w:pPr>
            <w:r>
              <w:rPr>
                <w:b/>
                <w:sz w:val="22"/>
                <w:szCs w:val="22"/>
                <w:lang w:val="en-US"/>
              </w:rPr>
              <w:t>III</w:t>
            </w:r>
          </w:p>
        </w:tc>
        <w:tc>
          <w:tcPr>
            <w:tcW w:w="1464"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F669F0" w:rsidRDefault="00F669F0">
            <w:pPr>
              <w:tabs>
                <w:tab w:val="left" w:pos="567"/>
              </w:tabs>
              <w:jc w:val="center"/>
              <w:rPr>
                <w:b/>
                <w:sz w:val="22"/>
                <w:szCs w:val="22"/>
                <w:lang w:val="en-US"/>
              </w:rPr>
            </w:pPr>
            <w:r>
              <w:rPr>
                <w:b/>
                <w:sz w:val="22"/>
                <w:szCs w:val="22"/>
                <w:lang w:val="en-US"/>
              </w:rPr>
              <w:t>IV</w:t>
            </w: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669F0" w:rsidRDefault="00F669F0">
            <w:pPr>
              <w:tabs>
                <w:tab w:val="left" w:pos="567"/>
              </w:tabs>
              <w:jc w:val="center"/>
              <w:rPr>
                <w:b/>
                <w:sz w:val="22"/>
                <w:szCs w:val="22"/>
                <w:lang w:val="en-US"/>
              </w:rPr>
            </w:pPr>
            <w:r>
              <w:rPr>
                <w:b/>
                <w:sz w:val="22"/>
                <w:szCs w:val="22"/>
                <w:lang w:val="en-US"/>
              </w:rPr>
              <w:t>V</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F669F0" w:rsidRDefault="00F669F0">
            <w:pPr>
              <w:tabs>
                <w:tab w:val="left" w:pos="567"/>
              </w:tabs>
              <w:jc w:val="center"/>
              <w:rPr>
                <w:b/>
                <w:sz w:val="22"/>
                <w:szCs w:val="22"/>
                <w:lang w:val="en-US"/>
              </w:rPr>
            </w:pPr>
            <w:r>
              <w:rPr>
                <w:b/>
                <w:sz w:val="22"/>
                <w:szCs w:val="22"/>
                <w:lang w:val="en-US"/>
              </w:rPr>
              <w:t>VI</w:t>
            </w:r>
          </w:p>
        </w:tc>
        <w:tc>
          <w:tcPr>
            <w:tcW w:w="1279" w:type="dxa"/>
            <w:gridSpan w:val="2"/>
            <w:tcBorders>
              <w:top w:val="single" w:sz="4" w:space="0" w:color="auto"/>
              <w:left w:val="single" w:sz="4" w:space="0" w:color="auto"/>
              <w:bottom w:val="single" w:sz="4" w:space="0" w:color="auto"/>
              <w:right w:val="single" w:sz="4" w:space="0" w:color="auto"/>
            </w:tcBorders>
            <w:shd w:val="clear" w:color="auto" w:fill="FFFFFF"/>
          </w:tcPr>
          <w:p w:rsidR="00F669F0" w:rsidRDefault="00F669F0">
            <w:pPr>
              <w:tabs>
                <w:tab w:val="left" w:pos="567"/>
              </w:tabs>
              <w:jc w:val="center"/>
              <w:rPr>
                <w:b/>
                <w:sz w:val="22"/>
                <w:szCs w:val="22"/>
                <w:lang w:val="en-US"/>
              </w:rPr>
            </w:pPr>
            <w:r>
              <w:rPr>
                <w:b/>
                <w:sz w:val="22"/>
                <w:szCs w:val="22"/>
                <w:lang w:val="en-US"/>
              </w:rPr>
              <w:t>VII</w:t>
            </w:r>
          </w:p>
        </w:tc>
        <w:tc>
          <w:tcPr>
            <w:tcW w:w="257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669F0" w:rsidRPr="002C47A5" w:rsidRDefault="00F669F0" w:rsidP="002C47A5">
            <w:pPr>
              <w:tabs>
                <w:tab w:val="left" w:pos="567"/>
              </w:tabs>
              <w:jc w:val="center"/>
              <w:rPr>
                <w:b/>
                <w:sz w:val="22"/>
                <w:szCs w:val="22"/>
                <w:lang w:val="ru-RU"/>
              </w:rPr>
            </w:pPr>
            <w:r>
              <w:rPr>
                <w:b/>
                <w:sz w:val="22"/>
                <w:szCs w:val="22"/>
                <w:lang w:val="en-US"/>
              </w:rPr>
              <w:t>VIII</w:t>
            </w:r>
          </w:p>
        </w:tc>
      </w:tr>
      <w:tr w:rsidR="006D7280" w:rsidTr="00F669F0">
        <w:trPr>
          <w:gridAfter w:val="1"/>
          <w:wAfter w:w="23" w:type="dxa"/>
          <w:trHeight w:val="752"/>
        </w:trPr>
        <w:tc>
          <w:tcPr>
            <w:tcW w:w="1085"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2C47A5" w:rsidRDefault="002C47A5">
            <w:pPr>
              <w:tabs>
                <w:tab w:val="left" w:pos="567"/>
              </w:tabs>
              <w:jc w:val="center"/>
              <w:rPr>
                <w:b/>
                <w:sz w:val="22"/>
                <w:szCs w:val="22"/>
                <w:lang w:val="en-US"/>
              </w:rPr>
            </w:pPr>
            <w:r>
              <w:rPr>
                <w:b/>
                <w:sz w:val="22"/>
                <w:szCs w:val="22"/>
                <w:lang w:val="en-US"/>
              </w:rPr>
              <w:t xml:space="preserve">Eil. </w:t>
            </w:r>
          </w:p>
          <w:p w:rsidR="002C47A5" w:rsidRDefault="002C47A5">
            <w:pPr>
              <w:tabs>
                <w:tab w:val="left" w:pos="567"/>
              </w:tabs>
              <w:jc w:val="center"/>
              <w:rPr>
                <w:b/>
                <w:sz w:val="22"/>
                <w:szCs w:val="22"/>
                <w:lang w:val="en-US"/>
              </w:rPr>
            </w:pPr>
            <w:r>
              <w:rPr>
                <w:b/>
                <w:sz w:val="22"/>
                <w:szCs w:val="22"/>
                <w:lang w:val="en-US"/>
              </w:rPr>
              <w:t>Nr.</w:t>
            </w:r>
          </w:p>
        </w:tc>
        <w:tc>
          <w:tcPr>
            <w:tcW w:w="1853"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2C47A5" w:rsidRDefault="002C47A5" w:rsidP="00B93ED0">
            <w:pPr>
              <w:tabs>
                <w:tab w:val="left" w:pos="567"/>
              </w:tabs>
              <w:jc w:val="center"/>
              <w:rPr>
                <w:b/>
                <w:sz w:val="22"/>
                <w:szCs w:val="22"/>
                <w:lang w:val="en-US"/>
              </w:rPr>
            </w:pPr>
            <w:r>
              <w:rPr>
                <w:b/>
                <w:sz w:val="22"/>
                <w:szCs w:val="22"/>
                <w:lang w:val="en-US"/>
              </w:rPr>
              <w:t xml:space="preserve">Tinkamų finansuoti išlaidų pavadinimai </w:t>
            </w:r>
            <w:r>
              <w:rPr>
                <w:i/>
                <w:sz w:val="22"/>
                <w:szCs w:val="22"/>
                <w:lang w:val="en-US"/>
              </w:rPr>
              <w:t xml:space="preserve">Vadovaujamasi </w:t>
            </w:r>
            <w:r w:rsidR="00B93ED0">
              <w:rPr>
                <w:i/>
                <w:sz w:val="22"/>
                <w:szCs w:val="22"/>
                <w:lang w:val="en-US"/>
              </w:rPr>
              <w:t>FSA</w:t>
            </w:r>
            <w:r>
              <w:rPr>
                <w:i/>
                <w:sz w:val="22"/>
                <w:szCs w:val="22"/>
                <w:lang w:val="en-US"/>
              </w:rPr>
              <w:t xml:space="preserve">, pateikiama nuoroda į </w:t>
            </w:r>
            <w:r w:rsidR="00B93ED0">
              <w:rPr>
                <w:i/>
                <w:sz w:val="22"/>
                <w:szCs w:val="22"/>
                <w:lang w:val="en-US"/>
              </w:rPr>
              <w:t xml:space="preserve">FSA </w:t>
            </w:r>
            <w:r>
              <w:rPr>
                <w:i/>
                <w:sz w:val="22"/>
                <w:szCs w:val="22"/>
                <w:lang w:val="en-US"/>
              </w:rPr>
              <w:t>papunktį.</w:t>
            </w:r>
          </w:p>
        </w:tc>
        <w:tc>
          <w:tcPr>
            <w:tcW w:w="3400" w:type="dxa"/>
            <w:gridSpan w:val="5"/>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2C47A5" w:rsidRDefault="002C47A5">
            <w:pPr>
              <w:tabs>
                <w:tab w:val="left" w:pos="567"/>
              </w:tabs>
              <w:jc w:val="center"/>
              <w:rPr>
                <w:b/>
                <w:sz w:val="22"/>
                <w:szCs w:val="22"/>
                <w:lang w:val="en-US"/>
              </w:rPr>
            </w:pPr>
            <w:r>
              <w:rPr>
                <w:b/>
                <w:sz w:val="22"/>
                <w:szCs w:val="22"/>
                <w:lang w:val="en-US"/>
              </w:rPr>
              <w:t>Planuojamų išlaidų kainos pagrindimas</w:t>
            </w:r>
          </w:p>
          <w:p w:rsidR="002C47A5" w:rsidRDefault="002C47A5">
            <w:pPr>
              <w:tabs>
                <w:tab w:val="left" w:pos="567"/>
              </w:tabs>
              <w:jc w:val="center"/>
              <w:rPr>
                <w:b/>
                <w:sz w:val="22"/>
                <w:szCs w:val="22"/>
                <w:lang w:val="en-US"/>
              </w:rPr>
            </w:pPr>
            <w:r>
              <w:rPr>
                <w:i/>
                <w:sz w:val="22"/>
                <w:szCs w:val="22"/>
                <w:lang w:val="en-US"/>
              </w:rPr>
              <w:t>Grįsdami poreikį vadovaukitės Vietos projektų administravimo taisyklių 24.6 papunkčiu, išskyrus savanorišką darbą. Savanoriško darbo atveju, planuojamų išlaidų dydį grįskite vadovaudamiesi minėtų taisyklių 32.5 papunkčiu. Grįsdami poreikį nurodykite pagrindinius išlaidų parametrus</w:t>
            </w:r>
          </w:p>
        </w:tc>
        <w:tc>
          <w:tcPr>
            <w:tcW w:w="5578" w:type="dxa"/>
            <w:gridSpan w:val="9"/>
            <w:tcBorders>
              <w:top w:val="single" w:sz="4" w:space="0" w:color="auto"/>
              <w:left w:val="single" w:sz="4" w:space="0" w:color="auto"/>
              <w:bottom w:val="single" w:sz="4" w:space="0" w:color="auto"/>
              <w:right w:val="single" w:sz="4" w:space="0" w:color="auto"/>
            </w:tcBorders>
            <w:shd w:val="clear" w:color="auto" w:fill="FBE4D5"/>
            <w:vAlign w:val="center"/>
            <w:hideMark/>
          </w:tcPr>
          <w:p w:rsidR="002C47A5" w:rsidRDefault="002C47A5">
            <w:pPr>
              <w:tabs>
                <w:tab w:val="left" w:pos="567"/>
              </w:tabs>
              <w:jc w:val="center"/>
              <w:rPr>
                <w:b/>
                <w:sz w:val="22"/>
                <w:szCs w:val="22"/>
                <w:lang w:val="en-US"/>
              </w:rPr>
            </w:pPr>
            <w:r>
              <w:rPr>
                <w:b/>
                <w:sz w:val="22"/>
                <w:szCs w:val="22"/>
                <w:lang w:val="en-US"/>
              </w:rPr>
              <w:t>Planuojamų išlaidų suma, Eur (įskaitant nuosavą indėlį)</w:t>
            </w:r>
          </w:p>
        </w:tc>
        <w:tc>
          <w:tcPr>
            <w:tcW w:w="2547" w:type="dxa"/>
            <w:vMerge w:val="restart"/>
            <w:tcBorders>
              <w:top w:val="single" w:sz="4" w:space="0" w:color="auto"/>
              <w:left w:val="single" w:sz="4" w:space="0" w:color="auto"/>
              <w:right w:val="single" w:sz="4" w:space="0" w:color="auto"/>
            </w:tcBorders>
            <w:shd w:val="clear" w:color="auto" w:fill="FBE4D5"/>
            <w:vAlign w:val="center"/>
            <w:hideMark/>
          </w:tcPr>
          <w:p w:rsidR="002C47A5" w:rsidRPr="002C47A5" w:rsidRDefault="002C47A5" w:rsidP="002C47A5">
            <w:pPr>
              <w:tabs>
                <w:tab w:val="left" w:pos="567"/>
              </w:tabs>
              <w:jc w:val="center"/>
              <w:rPr>
                <w:b/>
                <w:sz w:val="22"/>
                <w:szCs w:val="22"/>
                <w:lang w:val="ru-RU"/>
              </w:rPr>
            </w:pPr>
            <w:r>
              <w:rPr>
                <w:b/>
                <w:sz w:val="22"/>
                <w:szCs w:val="22"/>
                <w:lang w:val="en-US"/>
              </w:rPr>
              <w:t>Prašoma finansuoti suma, Eur be PVM</w:t>
            </w:r>
          </w:p>
        </w:tc>
      </w:tr>
      <w:tr w:rsidR="00F669F0" w:rsidTr="00F669F0">
        <w:trPr>
          <w:gridAfter w:val="1"/>
          <w:wAfter w:w="23" w:type="dxa"/>
          <w:trHeight w:val="751"/>
        </w:trPr>
        <w:tc>
          <w:tcPr>
            <w:tcW w:w="1085" w:type="dxa"/>
            <w:vMerge/>
            <w:tcBorders>
              <w:top w:val="single" w:sz="4" w:space="0" w:color="auto"/>
              <w:left w:val="single" w:sz="4" w:space="0" w:color="auto"/>
              <w:bottom w:val="single" w:sz="4" w:space="0" w:color="auto"/>
              <w:right w:val="single" w:sz="4" w:space="0" w:color="auto"/>
            </w:tcBorders>
            <w:vAlign w:val="center"/>
            <w:hideMark/>
          </w:tcPr>
          <w:p w:rsidR="00F669F0" w:rsidRDefault="00F669F0">
            <w:pPr>
              <w:rPr>
                <w:b/>
                <w:sz w:val="22"/>
                <w:szCs w:val="22"/>
                <w:lang w:val="en-US"/>
              </w:rPr>
            </w:pPr>
          </w:p>
        </w:tc>
        <w:tc>
          <w:tcPr>
            <w:tcW w:w="1853" w:type="dxa"/>
            <w:vMerge/>
            <w:tcBorders>
              <w:top w:val="single" w:sz="4" w:space="0" w:color="auto"/>
              <w:left w:val="single" w:sz="4" w:space="0" w:color="auto"/>
              <w:bottom w:val="single" w:sz="4" w:space="0" w:color="auto"/>
              <w:right w:val="single" w:sz="4" w:space="0" w:color="auto"/>
            </w:tcBorders>
            <w:vAlign w:val="center"/>
            <w:hideMark/>
          </w:tcPr>
          <w:p w:rsidR="00F669F0" w:rsidRDefault="00F669F0">
            <w:pPr>
              <w:rPr>
                <w:b/>
                <w:sz w:val="22"/>
                <w:szCs w:val="22"/>
                <w:lang w:val="en-US"/>
              </w:rPr>
            </w:pPr>
          </w:p>
        </w:tc>
        <w:tc>
          <w:tcPr>
            <w:tcW w:w="3400" w:type="dxa"/>
            <w:gridSpan w:val="5"/>
            <w:vMerge/>
            <w:tcBorders>
              <w:top w:val="single" w:sz="4" w:space="0" w:color="auto"/>
              <w:left w:val="single" w:sz="4" w:space="0" w:color="auto"/>
              <w:bottom w:val="single" w:sz="4" w:space="0" w:color="auto"/>
              <w:right w:val="single" w:sz="4" w:space="0" w:color="auto"/>
            </w:tcBorders>
            <w:vAlign w:val="center"/>
            <w:hideMark/>
          </w:tcPr>
          <w:p w:rsidR="00F669F0" w:rsidRDefault="00F669F0">
            <w:pPr>
              <w:rPr>
                <w:b/>
                <w:sz w:val="22"/>
                <w:szCs w:val="22"/>
                <w:lang w:val="en-US"/>
              </w:rPr>
            </w:pPr>
          </w:p>
        </w:tc>
        <w:tc>
          <w:tcPr>
            <w:tcW w:w="1464"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F669F0" w:rsidRDefault="00F669F0">
            <w:pPr>
              <w:tabs>
                <w:tab w:val="left" w:pos="567"/>
              </w:tabs>
              <w:jc w:val="center"/>
              <w:rPr>
                <w:b/>
                <w:sz w:val="22"/>
                <w:szCs w:val="22"/>
                <w:lang w:val="en-US"/>
              </w:rPr>
            </w:pPr>
            <w:r>
              <w:rPr>
                <w:b/>
                <w:sz w:val="22"/>
                <w:szCs w:val="22"/>
                <w:lang w:val="en-US"/>
              </w:rPr>
              <w:t>be PVM</w:t>
            </w:r>
          </w:p>
        </w:tc>
        <w:tc>
          <w:tcPr>
            <w:tcW w:w="1417"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F669F0" w:rsidRDefault="00F669F0">
            <w:pPr>
              <w:tabs>
                <w:tab w:val="left" w:pos="567"/>
              </w:tabs>
              <w:jc w:val="center"/>
              <w:rPr>
                <w:b/>
                <w:sz w:val="22"/>
                <w:szCs w:val="22"/>
                <w:lang w:val="en-US"/>
              </w:rPr>
            </w:pPr>
            <w:r>
              <w:rPr>
                <w:b/>
                <w:sz w:val="22"/>
                <w:szCs w:val="22"/>
                <w:lang w:val="en-US"/>
              </w:rPr>
              <w:t>PVM</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F669F0" w:rsidRDefault="00F669F0">
            <w:pPr>
              <w:tabs>
                <w:tab w:val="left" w:pos="567"/>
              </w:tabs>
              <w:jc w:val="center"/>
              <w:rPr>
                <w:b/>
                <w:sz w:val="22"/>
                <w:szCs w:val="22"/>
                <w:lang w:val="en-US"/>
              </w:rPr>
            </w:pPr>
            <w:r>
              <w:rPr>
                <w:b/>
                <w:sz w:val="22"/>
                <w:szCs w:val="22"/>
                <w:lang w:val="en-US"/>
              </w:rPr>
              <w:t>su PVM</w:t>
            </w:r>
          </w:p>
        </w:tc>
        <w:tc>
          <w:tcPr>
            <w:tcW w:w="1279"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F669F0" w:rsidRDefault="00F669F0">
            <w:pPr>
              <w:tabs>
                <w:tab w:val="left" w:pos="567"/>
              </w:tabs>
              <w:jc w:val="center"/>
              <w:rPr>
                <w:b/>
                <w:sz w:val="22"/>
                <w:szCs w:val="22"/>
                <w:lang w:val="en-US"/>
              </w:rPr>
            </w:pPr>
            <w:r>
              <w:rPr>
                <w:b/>
                <w:bCs/>
                <w:sz w:val="22"/>
                <w:szCs w:val="22"/>
              </w:rPr>
              <w:t>Iš jų, veiklų rangos išlaidų suma</w:t>
            </w:r>
          </w:p>
        </w:tc>
        <w:tc>
          <w:tcPr>
            <w:tcW w:w="2547" w:type="dxa"/>
            <w:vMerge/>
            <w:tcBorders>
              <w:left w:val="single" w:sz="4" w:space="0" w:color="auto"/>
              <w:bottom w:val="single" w:sz="4" w:space="0" w:color="auto"/>
              <w:right w:val="single" w:sz="4" w:space="0" w:color="auto"/>
            </w:tcBorders>
            <w:vAlign w:val="center"/>
            <w:hideMark/>
          </w:tcPr>
          <w:p w:rsidR="00F669F0" w:rsidRDefault="00F669F0">
            <w:pPr>
              <w:rPr>
                <w:b/>
                <w:sz w:val="22"/>
                <w:szCs w:val="22"/>
                <w:lang w:val="en-US"/>
              </w:rPr>
            </w:pPr>
          </w:p>
        </w:tc>
      </w:tr>
      <w:tr w:rsidR="002F03C4" w:rsidTr="00F669F0">
        <w:trPr>
          <w:gridAfter w:val="1"/>
          <w:wAfter w:w="23" w:type="dxa"/>
        </w:trPr>
        <w:tc>
          <w:tcPr>
            <w:tcW w:w="1085"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2F03C4" w:rsidRDefault="00D00B2B">
            <w:pPr>
              <w:tabs>
                <w:tab w:val="left" w:pos="567"/>
              </w:tabs>
              <w:rPr>
                <w:b/>
                <w:sz w:val="22"/>
                <w:szCs w:val="22"/>
                <w:lang w:val="en-US"/>
              </w:rPr>
            </w:pPr>
            <w:r>
              <w:rPr>
                <w:b/>
                <w:sz w:val="22"/>
                <w:szCs w:val="22"/>
                <w:lang w:val="en-US"/>
              </w:rPr>
              <w:t>5.1.</w:t>
            </w:r>
          </w:p>
        </w:tc>
        <w:tc>
          <w:tcPr>
            <w:tcW w:w="13378" w:type="dxa"/>
            <w:gridSpan w:val="16"/>
            <w:tcBorders>
              <w:top w:val="single" w:sz="4" w:space="0" w:color="auto"/>
              <w:left w:val="single" w:sz="4" w:space="0" w:color="auto"/>
              <w:bottom w:val="single" w:sz="4" w:space="0" w:color="auto"/>
              <w:right w:val="single" w:sz="4" w:space="0" w:color="auto"/>
            </w:tcBorders>
            <w:shd w:val="clear" w:color="auto" w:fill="F7CAAC"/>
            <w:hideMark/>
          </w:tcPr>
          <w:p w:rsidR="002F03C4" w:rsidRDefault="00D00B2B">
            <w:pPr>
              <w:tabs>
                <w:tab w:val="left" w:pos="567"/>
              </w:tabs>
              <w:jc w:val="both"/>
              <w:rPr>
                <w:b/>
                <w:sz w:val="22"/>
                <w:szCs w:val="22"/>
                <w:lang w:val="en-US"/>
              </w:rPr>
            </w:pPr>
            <w:r>
              <w:rPr>
                <w:b/>
                <w:sz w:val="22"/>
                <w:szCs w:val="22"/>
                <w:lang w:val="en-US"/>
              </w:rPr>
              <w:t>Planuojamos išlaidos grindžiamos pag</w:t>
            </w:r>
            <w:r w:rsidR="002C47A5">
              <w:rPr>
                <w:b/>
                <w:sz w:val="22"/>
                <w:szCs w:val="22"/>
                <w:lang w:val="en-US"/>
              </w:rPr>
              <w:t>al Aprašą, skirtą VPS priemonei “NVO socialinio verslo k</w:t>
            </w:r>
            <w:r w:rsidR="002C47A5">
              <w:rPr>
                <w:b/>
                <w:sz w:val="22"/>
                <w:szCs w:val="22"/>
              </w:rPr>
              <w:t>ū</w:t>
            </w:r>
            <w:r w:rsidR="006D7280">
              <w:rPr>
                <w:b/>
                <w:sz w:val="22"/>
                <w:szCs w:val="22"/>
              </w:rPr>
              <w:t>rimas ir plėtra“</w:t>
            </w:r>
            <w:r>
              <w:rPr>
                <w:b/>
                <w:sz w:val="22"/>
                <w:szCs w:val="22"/>
                <w:lang w:val="en-US"/>
              </w:rPr>
              <w:t xml:space="preserve">, </w:t>
            </w:r>
            <w:r w:rsidR="00040468">
              <w:rPr>
                <w:b/>
                <w:sz w:val="22"/>
                <w:szCs w:val="22"/>
                <w:lang w:val="en-US"/>
              </w:rPr>
              <w:t xml:space="preserve">patvirtintą </w:t>
            </w:r>
            <w:r w:rsidR="00040468" w:rsidRPr="004F3FD6">
              <w:rPr>
                <w:b/>
                <w:sz w:val="22"/>
                <w:szCs w:val="22"/>
                <w:lang w:val="en-US"/>
              </w:rPr>
              <w:t>20</w:t>
            </w:r>
            <w:r w:rsidR="00B93ED0">
              <w:rPr>
                <w:b/>
                <w:sz w:val="22"/>
                <w:szCs w:val="22"/>
                <w:lang w:val="en-US"/>
              </w:rPr>
              <w:t>20</w:t>
            </w:r>
            <w:r w:rsidR="00040468" w:rsidRPr="004F3FD6">
              <w:rPr>
                <w:b/>
                <w:sz w:val="22"/>
                <w:szCs w:val="22"/>
                <w:lang w:val="en-US"/>
              </w:rPr>
              <w:t>-09-</w:t>
            </w:r>
            <w:r w:rsidR="00417870">
              <w:rPr>
                <w:b/>
                <w:sz w:val="22"/>
                <w:szCs w:val="22"/>
                <w:lang w:val="en-US"/>
              </w:rPr>
              <w:t>09</w:t>
            </w:r>
            <w:r w:rsidRPr="004F3FD6">
              <w:rPr>
                <w:b/>
                <w:sz w:val="22"/>
                <w:szCs w:val="22"/>
                <w:lang w:val="en-US"/>
              </w:rPr>
              <w:t xml:space="preserve"> VPS vykdytojos </w:t>
            </w:r>
            <w:r w:rsidR="00B93ED0">
              <w:rPr>
                <w:b/>
                <w:sz w:val="22"/>
                <w:szCs w:val="22"/>
                <w:lang w:val="en-US"/>
              </w:rPr>
              <w:t>kolegialaus valdymo organo</w:t>
            </w:r>
            <w:r w:rsidRPr="004F3FD6">
              <w:rPr>
                <w:b/>
                <w:sz w:val="22"/>
                <w:szCs w:val="22"/>
                <w:lang w:val="en-US"/>
              </w:rPr>
              <w:t xml:space="preserve"> </w:t>
            </w:r>
            <w:r w:rsidR="000D3B1D" w:rsidRPr="004F3FD6">
              <w:rPr>
                <w:b/>
                <w:sz w:val="22"/>
                <w:szCs w:val="22"/>
                <w:lang w:val="en-US"/>
              </w:rPr>
              <w:t xml:space="preserve">sprendimu Nr. </w:t>
            </w:r>
            <w:r w:rsidR="00B93ED0">
              <w:rPr>
                <w:b/>
                <w:sz w:val="22"/>
                <w:szCs w:val="22"/>
                <w:lang w:val="en-US"/>
              </w:rPr>
              <w:t>V</w:t>
            </w:r>
            <w:r w:rsidR="000D3B1D" w:rsidRPr="004F3FD6">
              <w:rPr>
                <w:b/>
                <w:sz w:val="22"/>
                <w:szCs w:val="22"/>
                <w:lang w:val="en-US"/>
              </w:rPr>
              <w:t>S</w:t>
            </w:r>
            <w:r w:rsidR="000D3B1D">
              <w:rPr>
                <w:b/>
                <w:sz w:val="22"/>
                <w:szCs w:val="22"/>
                <w:lang w:val="en-US"/>
              </w:rPr>
              <w:t>-</w:t>
            </w:r>
            <w:r w:rsidR="00B93ED0">
              <w:rPr>
                <w:b/>
                <w:sz w:val="22"/>
                <w:szCs w:val="22"/>
                <w:lang w:val="en-US"/>
              </w:rPr>
              <w:t>3</w:t>
            </w:r>
          </w:p>
          <w:p w:rsidR="002F03C4" w:rsidRDefault="00D00B2B">
            <w:pPr>
              <w:tabs>
                <w:tab w:val="left" w:pos="567"/>
              </w:tabs>
              <w:jc w:val="both"/>
              <w:rPr>
                <w:b/>
                <w:sz w:val="22"/>
                <w:szCs w:val="22"/>
                <w:lang w:val="en-US"/>
              </w:rPr>
            </w:pPr>
            <w:r>
              <w:rPr>
                <w:b/>
                <w:sz w:val="22"/>
                <w:szCs w:val="22"/>
                <w:lang w:val="en-US"/>
              </w:rPr>
              <w:t>Paramos lyginamoji dalis &lt;...&gt; proc.</w:t>
            </w:r>
          </w:p>
          <w:p w:rsidR="002F03C4" w:rsidRDefault="00D00B2B" w:rsidP="00B93ED0">
            <w:pPr>
              <w:tabs>
                <w:tab w:val="left" w:pos="567"/>
              </w:tabs>
              <w:jc w:val="both"/>
              <w:rPr>
                <w:b/>
                <w:sz w:val="22"/>
                <w:szCs w:val="22"/>
                <w:lang w:val="en-US"/>
              </w:rPr>
            </w:pPr>
            <w:r>
              <w:rPr>
                <w:b/>
                <w:sz w:val="22"/>
                <w:szCs w:val="22"/>
                <w:lang w:val="en-US"/>
              </w:rPr>
              <w:t>Planuojamų išlaidų susiejimas su ES kaimo plėtros politikos sritimis</w:t>
            </w:r>
            <w:r>
              <w:rPr>
                <w:sz w:val="22"/>
                <w:szCs w:val="22"/>
                <w:lang w:val="en-US"/>
              </w:rPr>
              <w:t xml:space="preserve"> </w:t>
            </w:r>
            <w:r>
              <w:rPr>
                <w:b/>
                <w:sz w:val="22"/>
                <w:szCs w:val="22"/>
                <w:lang w:val="en-US"/>
              </w:rPr>
              <w:t xml:space="preserve">ir (arba) ESIF teminiais </w:t>
            </w:r>
            <w:proofErr w:type="gramStart"/>
            <w:r>
              <w:rPr>
                <w:b/>
                <w:sz w:val="22"/>
                <w:szCs w:val="22"/>
                <w:lang w:val="en-US"/>
              </w:rPr>
              <w:t xml:space="preserve">tikslais </w:t>
            </w:r>
            <w:r w:rsidR="002C47A5">
              <w:rPr>
                <w:b/>
                <w:sz w:val="22"/>
                <w:szCs w:val="22"/>
                <w:lang w:val="en-US"/>
              </w:rPr>
              <w:t xml:space="preserve"> –</w:t>
            </w:r>
            <w:proofErr w:type="gramEnd"/>
            <w:r w:rsidR="002C47A5">
              <w:rPr>
                <w:b/>
                <w:sz w:val="22"/>
                <w:szCs w:val="22"/>
                <w:lang w:val="en-US"/>
              </w:rPr>
              <w:t xml:space="preserve"> 6B</w:t>
            </w:r>
            <w:r>
              <w:rPr>
                <w:b/>
                <w:sz w:val="22"/>
                <w:szCs w:val="22"/>
                <w:lang w:val="en-US"/>
              </w:rPr>
              <w:t>.</w:t>
            </w:r>
          </w:p>
        </w:tc>
      </w:tr>
      <w:tr w:rsidR="002F03C4" w:rsidTr="00F669F0">
        <w:trPr>
          <w:gridAfter w:val="1"/>
          <w:wAfter w:w="23" w:type="dxa"/>
        </w:trPr>
        <w:tc>
          <w:tcPr>
            <w:tcW w:w="1085" w:type="dxa"/>
            <w:tcBorders>
              <w:top w:val="single" w:sz="4" w:space="0" w:color="auto"/>
              <w:left w:val="single" w:sz="4" w:space="0" w:color="auto"/>
              <w:bottom w:val="single" w:sz="4" w:space="0" w:color="auto"/>
              <w:right w:val="single" w:sz="4" w:space="0" w:color="auto"/>
            </w:tcBorders>
            <w:shd w:val="clear" w:color="auto" w:fill="FBE4D5"/>
            <w:hideMark/>
          </w:tcPr>
          <w:p w:rsidR="002F03C4" w:rsidRDefault="00D00B2B">
            <w:pPr>
              <w:tabs>
                <w:tab w:val="left" w:pos="567"/>
              </w:tabs>
              <w:rPr>
                <w:b/>
                <w:sz w:val="22"/>
                <w:szCs w:val="22"/>
                <w:lang w:val="en-US"/>
              </w:rPr>
            </w:pPr>
            <w:r>
              <w:rPr>
                <w:b/>
                <w:sz w:val="22"/>
                <w:szCs w:val="22"/>
                <w:lang w:val="en-US"/>
              </w:rPr>
              <w:t>5.1.1.</w:t>
            </w:r>
          </w:p>
        </w:tc>
        <w:tc>
          <w:tcPr>
            <w:tcW w:w="13378" w:type="dxa"/>
            <w:gridSpan w:val="16"/>
            <w:tcBorders>
              <w:top w:val="single" w:sz="4" w:space="0" w:color="auto"/>
              <w:left w:val="single" w:sz="4" w:space="0" w:color="auto"/>
              <w:bottom w:val="single" w:sz="4" w:space="0" w:color="auto"/>
              <w:right w:val="single" w:sz="4" w:space="0" w:color="auto"/>
            </w:tcBorders>
            <w:shd w:val="clear" w:color="auto" w:fill="FBE4D5"/>
            <w:hideMark/>
          </w:tcPr>
          <w:p w:rsidR="002F03C4" w:rsidRDefault="00D00B2B">
            <w:pPr>
              <w:tabs>
                <w:tab w:val="left" w:pos="567"/>
              </w:tabs>
              <w:jc w:val="both"/>
              <w:rPr>
                <w:b/>
                <w:sz w:val="22"/>
                <w:szCs w:val="22"/>
                <w:lang w:val="en-US"/>
              </w:rPr>
            </w:pPr>
            <w:r>
              <w:rPr>
                <w:b/>
                <w:sz w:val="22"/>
                <w:szCs w:val="22"/>
                <w:lang w:val="en-US"/>
              </w:rPr>
              <w:t>Naujų prekių įsigijimo:</w:t>
            </w:r>
          </w:p>
        </w:tc>
      </w:tr>
      <w:tr w:rsidR="00F669F0" w:rsidTr="00F669F0">
        <w:trPr>
          <w:gridAfter w:val="1"/>
          <w:wAfter w:w="23" w:type="dxa"/>
        </w:trPr>
        <w:tc>
          <w:tcPr>
            <w:tcW w:w="1085" w:type="dxa"/>
            <w:tcBorders>
              <w:top w:val="single" w:sz="4" w:space="0" w:color="auto"/>
              <w:left w:val="single" w:sz="4" w:space="0" w:color="auto"/>
              <w:bottom w:val="single" w:sz="4" w:space="0" w:color="auto"/>
              <w:right w:val="single" w:sz="4" w:space="0" w:color="auto"/>
            </w:tcBorders>
            <w:hideMark/>
          </w:tcPr>
          <w:p w:rsidR="00F669F0" w:rsidRDefault="00F669F0">
            <w:pPr>
              <w:tabs>
                <w:tab w:val="left" w:pos="567"/>
              </w:tabs>
              <w:rPr>
                <w:sz w:val="22"/>
                <w:szCs w:val="22"/>
                <w:lang w:val="en-US"/>
              </w:rPr>
            </w:pPr>
            <w:r>
              <w:rPr>
                <w:sz w:val="22"/>
                <w:szCs w:val="22"/>
                <w:lang w:val="en-US"/>
              </w:rPr>
              <w:t>5.1.1.1.</w:t>
            </w:r>
          </w:p>
        </w:tc>
        <w:tc>
          <w:tcPr>
            <w:tcW w:w="1868" w:type="dxa"/>
            <w:gridSpan w:val="2"/>
            <w:tcBorders>
              <w:top w:val="single" w:sz="4" w:space="0" w:color="auto"/>
              <w:left w:val="single" w:sz="4" w:space="0" w:color="auto"/>
              <w:bottom w:val="single" w:sz="4" w:space="0" w:color="auto"/>
              <w:right w:val="single" w:sz="4" w:space="0" w:color="auto"/>
            </w:tcBorders>
          </w:tcPr>
          <w:p w:rsidR="00F669F0" w:rsidRDefault="00F669F0">
            <w:pPr>
              <w:tabs>
                <w:tab w:val="left" w:pos="567"/>
              </w:tabs>
              <w:jc w:val="both"/>
              <w:rPr>
                <w:sz w:val="22"/>
                <w:szCs w:val="22"/>
                <w:lang w:val="en-US"/>
              </w:rPr>
            </w:pPr>
          </w:p>
        </w:tc>
        <w:tc>
          <w:tcPr>
            <w:tcW w:w="3403" w:type="dxa"/>
            <w:gridSpan w:val="5"/>
            <w:tcBorders>
              <w:top w:val="single" w:sz="4" w:space="0" w:color="auto"/>
              <w:left w:val="single" w:sz="4" w:space="0" w:color="auto"/>
              <w:bottom w:val="single" w:sz="4" w:space="0" w:color="auto"/>
              <w:right w:val="single" w:sz="4" w:space="0" w:color="auto"/>
            </w:tcBorders>
          </w:tcPr>
          <w:p w:rsidR="00F669F0" w:rsidRDefault="00F669F0">
            <w:pPr>
              <w:tabs>
                <w:tab w:val="left" w:pos="567"/>
              </w:tabs>
              <w:jc w:val="both"/>
              <w:rPr>
                <w:sz w:val="22"/>
                <w:szCs w:val="22"/>
                <w:lang w:val="en-US"/>
              </w:rPr>
            </w:pPr>
          </w:p>
        </w:tc>
        <w:tc>
          <w:tcPr>
            <w:tcW w:w="1446" w:type="dxa"/>
            <w:gridSpan w:val="2"/>
            <w:tcBorders>
              <w:top w:val="single" w:sz="4" w:space="0" w:color="auto"/>
              <w:left w:val="single" w:sz="4" w:space="0" w:color="auto"/>
              <w:bottom w:val="single" w:sz="4" w:space="0" w:color="auto"/>
              <w:right w:val="single" w:sz="4" w:space="0" w:color="auto"/>
            </w:tcBorders>
          </w:tcPr>
          <w:p w:rsidR="00F669F0" w:rsidRDefault="00F669F0">
            <w:pPr>
              <w:tabs>
                <w:tab w:val="left" w:pos="567"/>
              </w:tabs>
              <w:jc w:val="both"/>
              <w:rPr>
                <w:sz w:val="22"/>
                <w:szCs w:val="22"/>
                <w:lang w:val="en-US"/>
              </w:rPr>
            </w:pPr>
          </w:p>
        </w:tc>
        <w:tc>
          <w:tcPr>
            <w:tcW w:w="1417" w:type="dxa"/>
            <w:gridSpan w:val="2"/>
            <w:tcBorders>
              <w:top w:val="single" w:sz="4" w:space="0" w:color="auto"/>
              <w:left w:val="single" w:sz="4" w:space="0" w:color="auto"/>
              <w:bottom w:val="single" w:sz="4" w:space="0" w:color="auto"/>
              <w:right w:val="single" w:sz="4" w:space="0" w:color="auto"/>
            </w:tcBorders>
          </w:tcPr>
          <w:p w:rsidR="00F669F0" w:rsidRDefault="00F669F0">
            <w:pPr>
              <w:tabs>
                <w:tab w:val="left" w:pos="567"/>
              </w:tabs>
              <w:jc w:val="both"/>
              <w:rPr>
                <w:sz w:val="22"/>
                <w:szCs w:val="22"/>
                <w:lang w:val="en-US"/>
              </w:rPr>
            </w:pPr>
          </w:p>
        </w:tc>
        <w:tc>
          <w:tcPr>
            <w:tcW w:w="1418" w:type="dxa"/>
            <w:gridSpan w:val="2"/>
            <w:tcBorders>
              <w:top w:val="single" w:sz="4" w:space="0" w:color="auto"/>
              <w:left w:val="single" w:sz="4" w:space="0" w:color="auto"/>
              <w:bottom w:val="single" w:sz="4" w:space="0" w:color="auto"/>
              <w:right w:val="single" w:sz="4" w:space="0" w:color="auto"/>
            </w:tcBorders>
          </w:tcPr>
          <w:p w:rsidR="00F669F0" w:rsidRDefault="00F669F0">
            <w:pPr>
              <w:tabs>
                <w:tab w:val="left" w:pos="567"/>
              </w:tabs>
              <w:jc w:val="both"/>
              <w:rPr>
                <w:sz w:val="22"/>
                <w:szCs w:val="22"/>
                <w:lang w:val="en-US"/>
              </w:rPr>
            </w:pPr>
          </w:p>
        </w:tc>
        <w:tc>
          <w:tcPr>
            <w:tcW w:w="1279" w:type="dxa"/>
            <w:gridSpan w:val="2"/>
            <w:tcBorders>
              <w:top w:val="single" w:sz="4" w:space="0" w:color="auto"/>
              <w:left w:val="single" w:sz="4" w:space="0" w:color="auto"/>
              <w:bottom w:val="single" w:sz="4" w:space="0" w:color="auto"/>
              <w:right w:val="single" w:sz="4" w:space="0" w:color="auto"/>
            </w:tcBorders>
          </w:tcPr>
          <w:p w:rsidR="00F669F0" w:rsidRDefault="00F669F0">
            <w:pPr>
              <w:tabs>
                <w:tab w:val="left" w:pos="567"/>
              </w:tabs>
              <w:jc w:val="both"/>
              <w:rPr>
                <w:sz w:val="22"/>
                <w:szCs w:val="22"/>
                <w:lang w:val="en-US"/>
              </w:rPr>
            </w:pPr>
          </w:p>
        </w:tc>
        <w:tc>
          <w:tcPr>
            <w:tcW w:w="2547" w:type="dxa"/>
            <w:tcBorders>
              <w:top w:val="single" w:sz="4" w:space="0" w:color="auto"/>
              <w:left w:val="single" w:sz="4" w:space="0" w:color="auto"/>
              <w:bottom w:val="single" w:sz="4" w:space="0" w:color="auto"/>
              <w:right w:val="single" w:sz="4" w:space="0" w:color="auto"/>
            </w:tcBorders>
          </w:tcPr>
          <w:p w:rsidR="00F669F0" w:rsidRDefault="00F669F0">
            <w:pPr>
              <w:tabs>
                <w:tab w:val="left" w:pos="567"/>
              </w:tabs>
              <w:jc w:val="both"/>
              <w:rPr>
                <w:sz w:val="22"/>
                <w:szCs w:val="22"/>
                <w:lang w:val="en-US"/>
              </w:rPr>
            </w:pPr>
          </w:p>
        </w:tc>
      </w:tr>
      <w:tr w:rsidR="00F669F0" w:rsidTr="00F669F0">
        <w:trPr>
          <w:gridAfter w:val="1"/>
          <w:wAfter w:w="23" w:type="dxa"/>
        </w:trPr>
        <w:tc>
          <w:tcPr>
            <w:tcW w:w="1085" w:type="dxa"/>
            <w:tcBorders>
              <w:top w:val="single" w:sz="4" w:space="0" w:color="auto"/>
              <w:left w:val="single" w:sz="4" w:space="0" w:color="auto"/>
              <w:bottom w:val="single" w:sz="4" w:space="0" w:color="auto"/>
              <w:right w:val="single" w:sz="4" w:space="0" w:color="auto"/>
            </w:tcBorders>
            <w:hideMark/>
          </w:tcPr>
          <w:p w:rsidR="00F669F0" w:rsidRDefault="00F669F0">
            <w:pPr>
              <w:tabs>
                <w:tab w:val="left" w:pos="567"/>
              </w:tabs>
              <w:rPr>
                <w:sz w:val="22"/>
                <w:szCs w:val="22"/>
                <w:lang w:val="en-US"/>
              </w:rPr>
            </w:pPr>
            <w:r>
              <w:rPr>
                <w:sz w:val="22"/>
                <w:szCs w:val="22"/>
                <w:lang w:val="en-US"/>
              </w:rPr>
              <w:t>&lt;...&gt;</w:t>
            </w:r>
          </w:p>
        </w:tc>
        <w:tc>
          <w:tcPr>
            <w:tcW w:w="1868" w:type="dxa"/>
            <w:gridSpan w:val="2"/>
            <w:tcBorders>
              <w:top w:val="single" w:sz="4" w:space="0" w:color="auto"/>
              <w:left w:val="single" w:sz="4" w:space="0" w:color="auto"/>
              <w:bottom w:val="single" w:sz="4" w:space="0" w:color="auto"/>
              <w:right w:val="single" w:sz="4" w:space="0" w:color="auto"/>
            </w:tcBorders>
          </w:tcPr>
          <w:p w:rsidR="00F669F0" w:rsidRDefault="00F669F0">
            <w:pPr>
              <w:tabs>
                <w:tab w:val="left" w:pos="567"/>
              </w:tabs>
              <w:jc w:val="both"/>
              <w:rPr>
                <w:sz w:val="22"/>
                <w:szCs w:val="22"/>
                <w:lang w:val="en-US"/>
              </w:rPr>
            </w:pPr>
          </w:p>
        </w:tc>
        <w:tc>
          <w:tcPr>
            <w:tcW w:w="3403" w:type="dxa"/>
            <w:gridSpan w:val="5"/>
            <w:tcBorders>
              <w:top w:val="single" w:sz="4" w:space="0" w:color="auto"/>
              <w:left w:val="single" w:sz="4" w:space="0" w:color="auto"/>
              <w:bottom w:val="single" w:sz="4" w:space="0" w:color="auto"/>
              <w:right w:val="single" w:sz="4" w:space="0" w:color="auto"/>
            </w:tcBorders>
          </w:tcPr>
          <w:p w:rsidR="00F669F0" w:rsidRDefault="00F669F0">
            <w:pPr>
              <w:tabs>
                <w:tab w:val="left" w:pos="567"/>
              </w:tabs>
              <w:jc w:val="both"/>
              <w:rPr>
                <w:sz w:val="22"/>
                <w:szCs w:val="22"/>
                <w:lang w:val="en-US"/>
              </w:rPr>
            </w:pPr>
          </w:p>
        </w:tc>
        <w:tc>
          <w:tcPr>
            <w:tcW w:w="1446" w:type="dxa"/>
            <w:gridSpan w:val="2"/>
            <w:tcBorders>
              <w:top w:val="single" w:sz="4" w:space="0" w:color="auto"/>
              <w:left w:val="single" w:sz="4" w:space="0" w:color="auto"/>
              <w:bottom w:val="single" w:sz="4" w:space="0" w:color="auto"/>
              <w:right w:val="single" w:sz="4" w:space="0" w:color="auto"/>
            </w:tcBorders>
          </w:tcPr>
          <w:p w:rsidR="00F669F0" w:rsidRDefault="00F669F0">
            <w:pPr>
              <w:tabs>
                <w:tab w:val="left" w:pos="567"/>
              </w:tabs>
              <w:jc w:val="both"/>
              <w:rPr>
                <w:sz w:val="22"/>
                <w:szCs w:val="22"/>
                <w:lang w:val="en-US"/>
              </w:rPr>
            </w:pPr>
          </w:p>
        </w:tc>
        <w:tc>
          <w:tcPr>
            <w:tcW w:w="1417" w:type="dxa"/>
            <w:gridSpan w:val="2"/>
            <w:tcBorders>
              <w:top w:val="single" w:sz="4" w:space="0" w:color="auto"/>
              <w:left w:val="single" w:sz="4" w:space="0" w:color="auto"/>
              <w:bottom w:val="single" w:sz="4" w:space="0" w:color="auto"/>
              <w:right w:val="single" w:sz="4" w:space="0" w:color="auto"/>
            </w:tcBorders>
          </w:tcPr>
          <w:p w:rsidR="00F669F0" w:rsidRDefault="00F669F0">
            <w:pPr>
              <w:tabs>
                <w:tab w:val="left" w:pos="567"/>
              </w:tabs>
              <w:jc w:val="both"/>
              <w:rPr>
                <w:sz w:val="22"/>
                <w:szCs w:val="22"/>
                <w:lang w:val="en-US"/>
              </w:rPr>
            </w:pPr>
          </w:p>
        </w:tc>
        <w:tc>
          <w:tcPr>
            <w:tcW w:w="1418" w:type="dxa"/>
            <w:gridSpan w:val="2"/>
            <w:tcBorders>
              <w:top w:val="single" w:sz="4" w:space="0" w:color="auto"/>
              <w:left w:val="single" w:sz="4" w:space="0" w:color="auto"/>
              <w:bottom w:val="single" w:sz="4" w:space="0" w:color="auto"/>
              <w:right w:val="single" w:sz="4" w:space="0" w:color="auto"/>
            </w:tcBorders>
          </w:tcPr>
          <w:p w:rsidR="00F669F0" w:rsidRDefault="00F669F0">
            <w:pPr>
              <w:tabs>
                <w:tab w:val="left" w:pos="567"/>
              </w:tabs>
              <w:jc w:val="both"/>
              <w:rPr>
                <w:sz w:val="22"/>
                <w:szCs w:val="22"/>
                <w:lang w:val="en-US"/>
              </w:rPr>
            </w:pPr>
          </w:p>
        </w:tc>
        <w:tc>
          <w:tcPr>
            <w:tcW w:w="1279" w:type="dxa"/>
            <w:gridSpan w:val="2"/>
            <w:tcBorders>
              <w:top w:val="single" w:sz="4" w:space="0" w:color="auto"/>
              <w:left w:val="single" w:sz="4" w:space="0" w:color="auto"/>
              <w:bottom w:val="single" w:sz="4" w:space="0" w:color="auto"/>
              <w:right w:val="single" w:sz="4" w:space="0" w:color="auto"/>
            </w:tcBorders>
          </w:tcPr>
          <w:p w:rsidR="00F669F0" w:rsidRDefault="00F669F0">
            <w:pPr>
              <w:tabs>
                <w:tab w:val="left" w:pos="567"/>
              </w:tabs>
              <w:jc w:val="both"/>
              <w:rPr>
                <w:sz w:val="22"/>
                <w:szCs w:val="22"/>
                <w:lang w:val="en-US"/>
              </w:rPr>
            </w:pPr>
          </w:p>
        </w:tc>
        <w:tc>
          <w:tcPr>
            <w:tcW w:w="2547" w:type="dxa"/>
            <w:tcBorders>
              <w:top w:val="single" w:sz="4" w:space="0" w:color="auto"/>
              <w:left w:val="single" w:sz="4" w:space="0" w:color="auto"/>
              <w:bottom w:val="single" w:sz="4" w:space="0" w:color="auto"/>
              <w:right w:val="single" w:sz="4" w:space="0" w:color="auto"/>
            </w:tcBorders>
          </w:tcPr>
          <w:p w:rsidR="00F669F0" w:rsidRDefault="00F669F0">
            <w:pPr>
              <w:tabs>
                <w:tab w:val="left" w:pos="567"/>
              </w:tabs>
              <w:jc w:val="both"/>
              <w:rPr>
                <w:sz w:val="22"/>
                <w:szCs w:val="22"/>
                <w:lang w:val="en-US"/>
              </w:rPr>
            </w:pPr>
          </w:p>
        </w:tc>
      </w:tr>
      <w:tr w:rsidR="002F03C4" w:rsidTr="00F669F0">
        <w:trPr>
          <w:gridAfter w:val="1"/>
          <w:wAfter w:w="23" w:type="dxa"/>
        </w:trPr>
        <w:tc>
          <w:tcPr>
            <w:tcW w:w="1085" w:type="dxa"/>
            <w:tcBorders>
              <w:top w:val="single" w:sz="4" w:space="0" w:color="auto"/>
              <w:left w:val="single" w:sz="4" w:space="0" w:color="auto"/>
              <w:bottom w:val="single" w:sz="4" w:space="0" w:color="auto"/>
              <w:right w:val="single" w:sz="4" w:space="0" w:color="auto"/>
            </w:tcBorders>
            <w:shd w:val="clear" w:color="auto" w:fill="FCEEE4"/>
            <w:hideMark/>
          </w:tcPr>
          <w:p w:rsidR="002F03C4" w:rsidRDefault="00D00B2B">
            <w:pPr>
              <w:tabs>
                <w:tab w:val="left" w:pos="567"/>
              </w:tabs>
              <w:rPr>
                <w:b/>
                <w:sz w:val="22"/>
                <w:szCs w:val="22"/>
                <w:lang w:val="en-US"/>
              </w:rPr>
            </w:pPr>
            <w:r>
              <w:rPr>
                <w:b/>
                <w:sz w:val="22"/>
                <w:szCs w:val="22"/>
                <w:lang w:val="en-US"/>
              </w:rPr>
              <w:t>5.1.2.</w:t>
            </w:r>
          </w:p>
        </w:tc>
        <w:tc>
          <w:tcPr>
            <w:tcW w:w="13378" w:type="dxa"/>
            <w:gridSpan w:val="16"/>
            <w:tcBorders>
              <w:top w:val="single" w:sz="4" w:space="0" w:color="auto"/>
              <w:left w:val="single" w:sz="4" w:space="0" w:color="auto"/>
              <w:bottom w:val="single" w:sz="4" w:space="0" w:color="auto"/>
              <w:right w:val="single" w:sz="4" w:space="0" w:color="auto"/>
            </w:tcBorders>
            <w:shd w:val="clear" w:color="auto" w:fill="FCEEE4"/>
            <w:hideMark/>
          </w:tcPr>
          <w:p w:rsidR="002F03C4" w:rsidRDefault="00D00B2B">
            <w:pPr>
              <w:tabs>
                <w:tab w:val="left" w:pos="567"/>
              </w:tabs>
              <w:jc w:val="both"/>
              <w:rPr>
                <w:i/>
                <w:sz w:val="22"/>
                <w:szCs w:val="22"/>
                <w:lang w:val="en-US"/>
              </w:rPr>
            </w:pPr>
            <w:r>
              <w:rPr>
                <w:b/>
                <w:sz w:val="22"/>
                <w:szCs w:val="22"/>
                <w:lang w:val="en-US"/>
              </w:rPr>
              <w:t>Darbų ir paslaugų įsigijimo:</w:t>
            </w:r>
          </w:p>
        </w:tc>
      </w:tr>
      <w:tr w:rsidR="00F669F0" w:rsidTr="00F669F0">
        <w:trPr>
          <w:gridAfter w:val="1"/>
          <w:wAfter w:w="23" w:type="dxa"/>
        </w:trPr>
        <w:tc>
          <w:tcPr>
            <w:tcW w:w="1085" w:type="dxa"/>
            <w:tcBorders>
              <w:top w:val="single" w:sz="4" w:space="0" w:color="auto"/>
              <w:left w:val="single" w:sz="4" w:space="0" w:color="auto"/>
              <w:bottom w:val="single" w:sz="4" w:space="0" w:color="auto"/>
              <w:right w:val="single" w:sz="4" w:space="0" w:color="auto"/>
            </w:tcBorders>
            <w:hideMark/>
          </w:tcPr>
          <w:p w:rsidR="00F669F0" w:rsidRDefault="00F669F0">
            <w:pPr>
              <w:tabs>
                <w:tab w:val="left" w:pos="567"/>
              </w:tabs>
              <w:rPr>
                <w:sz w:val="22"/>
                <w:szCs w:val="22"/>
                <w:lang w:val="en-US"/>
              </w:rPr>
            </w:pPr>
            <w:r>
              <w:rPr>
                <w:sz w:val="22"/>
                <w:szCs w:val="22"/>
                <w:lang w:val="en-US"/>
              </w:rPr>
              <w:t>5.1.2.1.</w:t>
            </w:r>
          </w:p>
        </w:tc>
        <w:tc>
          <w:tcPr>
            <w:tcW w:w="1875" w:type="dxa"/>
            <w:gridSpan w:val="3"/>
            <w:tcBorders>
              <w:top w:val="single" w:sz="4" w:space="0" w:color="auto"/>
              <w:left w:val="single" w:sz="4" w:space="0" w:color="auto"/>
              <w:bottom w:val="single" w:sz="4" w:space="0" w:color="auto"/>
              <w:right w:val="single" w:sz="4" w:space="0" w:color="auto"/>
            </w:tcBorders>
          </w:tcPr>
          <w:p w:rsidR="00F669F0" w:rsidRDefault="00F669F0">
            <w:pPr>
              <w:tabs>
                <w:tab w:val="left" w:pos="567"/>
              </w:tabs>
              <w:jc w:val="both"/>
              <w:rPr>
                <w:sz w:val="22"/>
                <w:szCs w:val="22"/>
                <w:lang w:val="en-US"/>
              </w:rPr>
            </w:pPr>
          </w:p>
        </w:tc>
        <w:tc>
          <w:tcPr>
            <w:tcW w:w="3396" w:type="dxa"/>
            <w:gridSpan w:val="4"/>
            <w:tcBorders>
              <w:top w:val="single" w:sz="4" w:space="0" w:color="auto"/>
              <w:left w:val="single" w:sz="4" w:space="0" w:color="auto"/>
              <w:bottom w:val="single" w:sz="4" w:space="0" w:color="auto"/>
              <w:right w:val="single" w:sz="4" w:space="0" w:color="auto"/>
            </w:tcBorders>
          </w:tcPr>
          <w:p w:rsidR="00F669F0" w:rsidRDefault="00F669F0">
            <w:pPr>
              <w:tabs>
                <w:tab w:val="left" w:pos="567"/>
              </w:tabs>
              <w:jc w:val="both"/>
              <w:rPr>
                <w:sz w:val="22"/>
                <w:szCs w:val="22"/>
                <w:lang w:val="en-US"/>
              </w:rPr>
            </w:pPr>
          </w:p>
        </w:tc>
        <w:tc>
          <w:tcPr>
            <w:tcW w:w="1446" w:type="dxa"/>
            <w:gridSpan w:val="2"/>
            <w:tcBorders>
              <w:top w:val="single" w:sz="4" w:space="0" w:color="auto"/>
              <w:left w:val="single" w:sz="4" w:space="0" w:color="auto"/>
              <w:bottom w:val="single" w:sz="4" w:space="0" w:color="auto"/>
              <w:right w:val="single" w:sz="4" w:space="0" w:color="auto"/>
            </w:tcBorders>
          </w:tcPr>
          <w:p w:rsidR="00F669F0" w:rsidRDefault="00F669F0">
            <w:pPr>
              <w:tabs>
                <w:tab w:val="left" w:pos="567"/>
              </w:tabs>
              <w:jc w:val="both"/>
              <w:rPr>
                <w:sz w:val="22"/>
                <w:szCs w:val="22"/>
                <w:lang w:val="en-US"/>
              </w:rPr>
            </w:pPr>
          </w:p>
        </w:tc>
        <w:tc>
          <w:tcPr>
            <w:tcW w:w="1417" w:type="dxa"/>
            <w:gridSpan w:val="2"/>
            <w:tcBorders>
              <w:top w:val="single" w:sz="4" w:space="0" w:color="auto"/>
              <w:left w:val="single" w:sz="4" w:space="0" w:color="auto"/>
              <w:bottom w:val="single" w:sz="4" w:space="0" w:color="auto"/>
              <w:right w:val="single" w:sz="4" w:space="0" w:color="auto"/>
            </w:tcBorders>
          </w:tcPr>
          <w:p w:rsidR="00F669F0" w:rsidRDefault="00F669F0">
            <w:pPr>
              <w:tabs>
                <w:tab w:val="left" w:pos="567"/>
              </w:tabs>
              <w:jc w:val="both"/>
              <w:rPr>
                <w:sz w:val="22"/>
                <w:szCs w:val="22"/>
                <w:lang w:val="en-US"/>
              </w:rPr>
            </w:pPr>
          </w:p>
        </w:tc>
        <w:tc>
          <w:tcPr>
            <w:tcW w:w="1418" w:type="dxa"/>
            <w:gridSpan w:val="2"/>
            <w:tcBorders>
              <w:top w:val="single" w:sz="4" w:space="0" w:color="auto"/>
              <w:left w:val="single" w:sz="4" w:space="0" w:color="auto"/>
              <w:bottom w:val="single" w:sz="4" w:space="0" w:color="auto"/>
              <w:right w:val="single" w:sz="4" w:space="0" w:color="auto"/>
            </w:tcBorders>
          </w:tcPr>
          <w:p w:rsidR="00F669F0" w:rsidRDefault="00F669F0">
            <w:pPr>
              <w:tabs>
                <w:tab w:val="left" w:pos="567"/>
              </w:tabs>
              <w:jc w:val="both"/>
              <w:rPr>
                <w:sz w:val="22"/>
                <w:szCs w:val="22"/>
                <w:lang w:val="en-US"/>
              </w:rPr>
            </w:pPr>
          </w:p>
        </w:tc>
        <w:tc>
          <w:tcPr>
            <w:tcW w:w="1279" w:type="dxa"/>
            <w:gridSpan w:val="2"/>
            <w:tcBorders>
              <w:top w:val="single" w:sz="4" w:space="0" w:color="auto"/>
              <w:left w:val="single" w:sz="4" w:space="0" w:color="auto"/>
              <w:bottom w:val="single" w:sz="4" w:space="0" w:color="auto"/>
              <w:right w:val="single" w:sz="4" w:space="0" w:color="auto"/>
            </w:tcBorders>
          </w:tcPr>
          <w:p w:rsidR="00F669F0" w:rsidRDefault="00F669F0">
            <w:pPr>
              <w:tabs>
                <w:tab w:val="left" w:pos="567"/>
              </w:tabs>
              <w:jc w:val="both"/>
              <w:rPr>
                <w:sz w:val="22"/>
                <w:szCs w:val="22"/>
                <w:lang w:val="en-US"/>
              </w:rPr>
            </w:pPr>
          </w:p>
        </w:tc>
        <w:tc>
          <w:tcPr>
            <w:tcW w:w="2547" w:type="dxa"/>
            <w:tcBorders>
              <w:top w:val="single" w:sz="4" w:space="0" w:color="auto"/>
              <w:left w:val="single" w:sz="4" w:space="0" w:color="auto"/>
              <w:bottom w:val="single" w:sz="4" w:space="0" w:color="auto"/>
              <w:right w:val="single" w:sz="4" w:space="0" w:color="auto"/>
            </w:tcBorders>
          </w:tcPr>
          <w:p w:rsidR="00F669F0" w:rsidRDefault="00F669F0">
            <w:pPr>
              <w:tabs>
                <w:tab w:val="left" w:pos="567"/>
              </w:tabs>
              <w:jc w:val="both"/>
              <w:rPr>
                <w:sz w:val="22"/>
                <w:szCs w:val="22"/>
                <w:lang w:val="en-US"/>
              </w:rPr>
            </w:pPr>
          </w:p>
        </w:tc>
      </w:tr>
      <w:tr w:rsidR="00F669F0" w:rsidTr="00F669F0">
        <w:trPr>
          <w:gridAfter w:val="1"/>
          <w:wAfter w:w="23" w:type="dxa"/>
        </w:trPr>
        <w:tc>
          <w:tcPr>
            <w:tcW w:w="1085" w:type="dxa"/>
            <w:tcBorders>
              <w:top w:val="single" w:sz="4" w:space="0" w:color="auto"/>
              <w:left w:val="single" w:sz="4" w:space="0" w:color="auto"/>
              <w:bottom w:val="single" w:sz="4" w:space="0" w:color="auto"/>
              <w:right w:val="single" w:sz="4" w:space="0" w:color="auto"/>
            </w:tcBorders>
            <w:hideMark/>
          </w:tcPr>
          <w:p w:rsidR="00F669F0" w:rsidRDefault="00F669F0">
            <w:pPr>
              <w:tabs>
                <w:tab w:val="left" w:pos="567"/>
              </w:tabs>
              <w:rPr>
                <w:sz w:val="22"/>
                <w:szCs w:val="22"/>
                <w:lang w:val="en-US"/>
              </w:rPr>
            </w:pPr>
            <w:r>
              <w:rPr>
                <w:sz w:val="22"/>
                <w:szCs w:val="22"/>
                <w:lang w:val="en-US"/>
              </w:rPr>
              <w:t>&lt;...&gt;</w:t>
            </w:r>
          </w:p>
        </w:tc>
        <w:tc>
          <w:tcPr>
            <w:tcW w:w="1875" w:type="dxa"/>
            <w:gridSpan w:val="3"/>
            <w:tcBorders>
              <w:top w:val="single" w:sz="4" w:space="0" w:color="auto"/>
              <w:left w:val="single" w:sz="4" w:space="0" w:color="auto"/>
              <w:bottom w:val="single" w:sz="4" w:space="0" w:color="auto"/>
              <w:right w:val="single" w:sz="4" w:space="0" w:color="auto"/>
            </w:tcBorders>
          </w:tcPr>
          <w:p w:rsidR="00F669F0" w:rsidRDefault="00F669F0">
            <w:pPr>
              <w:tabs>
                <w:tab w:val="left" w:pos="567"/>
              </w:tabs>
              <w:jc w:val="both"/>
              <w:rPr>
                <w:sz w:val="22"/>
                <w:szCs w:val="22"/>
                <w:lang w:val="en-US"/>
              </w:rPr>
            </w:pPr>
          </w:p>
        </w:tc>
        <w:tc>
          <w:tcPr>
            <w:tcW w:w="3396" w:type="dxa"/>
            <w:gridSpan w:val="4"/>
            <w:tcBorders>
              <w:top w:val="single" w:sz="4" w:space="0" w:color="auto"/>
              <w:left w:val="single" w:sz="4" w:space="0" w:color="auto"/>
              <w:bottom w:val="single" w:sz="4" w:space="0" w:color="auto"/>
              <w:right w:val="single" w:sz="4" w:space="0" w:color="auto"/>
            </w:tcBorders>
          </w:tcPr>
          <w:p w:rsidR="00F669F0" w:rsidRDefault="00F669F0">
            <w:pPr>
              <w:tabs>
                <w:tab w:val="left" w:pos="567"/>
              </w:tabs>
              <w:jc w:val="both"/>
              <w:rPr>
                <w:sz w:val="22"/>
                <w:szCs w:val="22"/>
                <w:lang w:val="en-US"/>
              </w:rPr>
            </w:pPr>
          </w:p>
        </w:tc>
        <w:tc>
          <w:tcPr>
            <w:tcW w:w="1446" w:type="dxa"/>
            <w:gridSpan w:val="2"/>
            <w:tcBorders>
              <w:top w:val="single" w:sz="4" w:space="0" w:color="auto"/>
              <w:left w:val="single" w:sz="4" w:space="0" w:color="auto"/>
              <w:bottom w:val="single" w:sz="4" w:space="0" w:color="auto"/>
              <w:right w:val="single" w:sz="4" w:space="0" w:color="auto"/>
            </w:tcBorders>
          </w:tcPr>
          <w:p w:rsidR="00F669F0" w:rsidRDefault="00F669F0">
            <w:pPr>
              <w:tabs>
                <w:tab w:val="left" w:pos="567"/>
              </w:tabs>
              <w:jc w:val="both"/>
              <w:rPr>
                <w:sz w:val="22"/>
                <w:szCs w:val="22"/>
                <w:lang w:val="en-US"/>
              </w:rPr>
            </w:pPr>
          </w:p>
        </w:tc>
        <w:tc>
          <w:tcPr>
            <w:tcW w:w="1417" w:type="dxa"/>
            <w:gridSpan w:val="2"/>
            <w:tcBorders>
              <w:top w:val="single" w:sz="4" w:space="0" w:color="auto"/>
              <w:left w:val="single" w:sz="4" w:space="0" w:color="auto"/>
              <w:bottom w:val="single" w:sz="4" w:space="0" w:color="auto"/>
              <w:right w:val="single" w:sz="4" w:space="0" w:color="auto"/>
            </w:tcBorders>
          </w:tcPr>
          <w:p w:rsidR="00F669F0" w:rsidRDefault="00F669F0">
            <w:pPr>
              <w:tabs>
                <w:tab w:val="left" w:pos="567"/>
              </w:tabs>
              <w:jc w:val="both"/>
              <w:rPr>
                <w:sz w:val="22"/>
                <w:szCs w:val="22"/>
                <w:lang w:val="en-US"/>
              </w:rPr>
            </w:pPr>
          </w:p>
        </w:tc>
        <w:tc>
          <w:tcPr>
            <w:tcW w:w="1418" w:type="dxa"/>
            <w:gridSpan w:val="2"/>
            <w:tcBorders>
              <w:top w:val="single" w:sz="4" w:space="0" w:color="auto"/>
              <w:left w:val="single" w:sz="4" w:space="0" w:color="auto"/>
              <w:bottom w:val="single" w:sz="4" w:space="0" w:color="auto"/>
              <w:right w:val="single" w:sz="4" w:space="0" w:color="auto"/>
            </w:tcBorders>
          </w:tcPr>
          <w:p w:rsidR="00F669F0" w:rsidRDefault="00F669F0">
            <w:pPr>
              <w:tabs>
                <w:tab w:val="left" w:pos="567"/>
              </w:tabs>
              <w:jc w:val="both"/>
              <w:rPr>
                <w:sz w:val="22"/>
                <w:szCs w:val="22"/>
                <w:lang w:val="en-US"/>
              </w:rPr>
            </w:pPr>
          </w:p>
        </w:tc>
        <w:tc>
          <w:tcPr>
            <w:tcW w:w="1279" w:type="dxa"/>
            <w:gridSpan w:val="2"/>
            <w:tcBorders>
              <w:top w:val="single" w:sz="4" w:space="0" w:color="auto"/>
              <w:left w:val="single" w:sz="4" w:space="0" w:color="auto"/>
              <w:bottom w:val="single" w:sz="4" w:space="0" w:color="auto"/>
              <w:right w:val="single" w:sz="4" w:space="0" w:color="auto"/>
            </w:tcBorders>
          </w:tcPr>
          <w:p w:rsidR="00F669F0" w:rsidRDefault="00F669F0">
            <w:pPr>
              <w:tabs>
                <w:tab w:val="left" w:pos="567"/>
              </w:tabs>
              <w:jc w:val="both"/>
              <w:rPr>
                <w:sz w:val="22"/>
                <w:szCs w:val="22"/>
                <w:lang w:val="en-US"/>
              </w:rPr>
            </w:pPr>
          </w:p>
        </w:tc>
        <w:tc>
          <w:tcPr>
            <w:tcW w:w="2547" w:type="dxa"/>
            <w:tcBorders>
              <w:top w:val="single" w:sz="4" w:space="0" w:color="auto"/>
              <w:left w:val="single" w:sz="4" w:space="0" w:color="auto"/>
              <w:bottom w:val="single" w:sz="4" w:space="0" w:color="auto"/>
              <w:right w:val="single" w:sz="4" w:space="0" w:color="auto"/>
            </w:tcBorders>
          </w:tcPr>
          <w:p w:rsidR="00F669F0" w:rsidRDefault="00F669F0">
            <w:pPr>
              <w:tabs>
                <w:tab w:val="left" w:pos="567"/>
              </w:tabs>
              <w:jc w:val="both"/>
              <w:rPr>
                <w:sz w:val="22"/>
                <w:szCs w:val="22"/>
                <w:lang w:val="en-US"/>
              </w:rPr>
            </w:pPr>
          </w:p>
        </w:tc>
      </w:tr>
      <w:tr w:rsidR="002F03C4" w:rsidTr="00F669F0">
        <w:trPr>
          <w:gridAfter w:val="1"/>
          <w:wAfter w:w="23" w:type="dxa"/>
        </w:trPr>
        <w:tc>
          <w:tcPr>
            <w:tcW w:w="1085" w:type="dxa"/>
            <w:tcBorders>
              <w:top w:val="single" w:sz="4" w:space="0" w:color="auto"/>
              <w:left w:val="single" w:sz="4" w:space="0" w:color="auto"/>
              <w:bottom w:val="single" w:sz="4" w:space="0" w:color="auto"/>
              <w:right w:val="single" w:sz="4" w:space="0" w:color="auto"/>
            </w:tcBorders>
            <w:shd w:val="clear" w:color="auto" w:fill="FCEEE4"/>
            <w:hideMark/>
          </w:tcPr>
          <w:p w:rsidR="002F03C4" w:rsidRDefault="00D00B2B">
            <w:pPr>
              <w:tabs>
                <w:tab w:val="left" w:pos="567"/>
              </w:tabs>
              <w:rPr>
                <w:b/>
                <w:sz w:val="22"/>
                <w:szCs w:val="22"/>
                <w:lang w:val="en-US"/>
              </w:rPr>
            </w:pPr>
            <w:r>
              <w:rPr>
                <w:b/>
                <w:sz w:val="22"/>
                <w:szCs w:val="22"/>
                <w:lang w:val="en-US"/>
              </w:rPr>
              <w:t>5.1.3.</w:t>
            </w:r>
          </w:p>
        </w:tc>
        <w:tc>
          <w:tcPr>
            <w:tcW w:w="13378" w:type="dxa"/>
            <w:gridSpan w:val="16"/>
            <w:tcBorders>
              <w:top w:val="single" w:sz="4" w:space="0" w:color="auto"/>
              <w:left w:val="single" w:sz="4" w:space="0" w:color="auto"/>
              <w:bottom w:val="single" w:sz="4" w:space="0" w:color="auto"/>
              <w:right w:val="single" w:sz="4" w:space="0" w:color="auto"/>
            </w:tcBorders>
            <w:shd w:val="clear" w:color="auto" w:fill="FCEEE4"/>
            <w:hideMark/>
          </w:tcPr>
          <w:p w:rsidR="002F03C4" w:rsidRDefault="00D00B2B">
            <w:pPr>
              <w:tabs>
                <w:tab w:val="left" w:pos="567"/>
              </w:tabs>
              <w:jc w:val="both"/>
              <w:rPr>
                <w:sz w:val="22"/>
                <w:szCs w:val="22"/>
                <w:lang w:val="en-US"/>
              </w:rPr>
            </w:pPr>
            <w:r>
              <w:rPr>
                <w:b/>
                <w:sz w:val="22"/>
                <w:szCs w:val="22"/>
                <w:lang w:val="en-US"/>
              </w:rPr>
              <w:t>Bendrosios išlaidos:</w:t>
            </w:r>
          </w:p>
        </w:tc>
      </w:tr>
      <w:tr w:rsidR="00F669F0" w:rsidTr="00F669F0">
        <w:trPr>
          <w:gridAfter w:val="1"/>
          <w:wAfter w:w="23" w:type="dxa"/>
        </w:trPr>
        <w:tc>
          <w:tcPr>
            <w:tcW w:w="1085" w:type="dxa"/>
            <w:tcBorders>
              <w:top w:val="single" w:sz="4" w:space="0" w:color="auto"/>
              <w:left w:val="single" w:sz="4" w:space="0" w:color="auto"/>
              <w:bottom w:val="single" w:sz="4" w:space="0" w:color="auto"/>
              <w:right w:val="single" w:sz="4" w:space="0" w:color="auto"/>
            </w:tcBorders>
            <w:hideMark/>
          </w:tcPr>
          <w:p w:rsidR="00F669F0" w:rsidRDefault="00F669F0">
            <w:pPr>
              <w:tabs>
                <w:tab w:val="left" w:pos="567"/>
              </w:tabs>
              <w:rPr>
                <w:sz w:val="22"/>
                <w:szCs w:val="22"/>
                <w:lang w:val="en-US"/>
              </w:rPr>
            </w:pPr>
            <w:r>
              <w:rPr>
                <w:sz w:val="22"/>
                <w:szCs w:val="22"/>
                <w:lang w:val="en-US"/>
              </w:rPr>
              <w:t>5.1.3.1.</w:t>
            </w:r>
          </w:p>
        </w:tc>
        <w:tc>
          <w:tcPr>
            <w:tcW w:w="1881" w:type="dxa"/>
            <w:gridSpan w:val="4"/>
            <w:tcBorders>
              <w:top w:val="single" w:sz="4" w:space="0" w:color="auto"/>
              <w:left w:val="single" w:sz="4" w:space="0" w:color="auto"/>
              <w:bottom w:val="single" w:sz="4" w:space="0" w:color="auto"/>
              <w:right w:val="single" w:sz="4" w:space="0" w:color="auto"/>
            </w:tcBorders>
          </w:tcPr>
          <w:p w:rsidR="00F669F0" w:rsidRDefault="00F669F0">
            <w:pPr>
              <w:tabs>
                <w:tab w:val="left" w:pos="567"/>
              </w:tabs>
              <w:jc w:val="both"/>
              <w:rPr>
                <w:sz w:val="22"/>
                <w:szCs w:val="22"/>
                <w:lang w:val="en-US"/>
              </w:rPr>
            </w:pPr>
          </w:p>
        </w:tc>
        <w:tc>
          <w:tcPr>
            <w:tcW w:w="3421" w:type="dxa"/>
            <w:gridSpan w:val="4"/>
            <w:tcBorders>
              <w:top w:val="single" w:sz="4" w:space="0" w:color="auto"/>
              <w:left w:val="single" w:sz="4" w:space="0" w:color="auto"/>
              <w:bottom w:val="single" w:sz="4" w:space="0" w:color="auto"/>
              <w:right w:val="single" w:sz="4" w:space="0" w:color="auto"/>
            </w:tcBorders>
          </w:tcPr>
          <w:p w:rsidR="00F669F0" w:rsidRDefault="00F669F0">
            <w:pPr>
              <w:tabs>
                <w:tab w:val="left" w:pos="567"/>
              </w:tabs>
              <w:jc w:val="both"/>
              <w:rPr>
                <w:sz w:val="22"/>
                <w:szCs w:val="22"/>
                <w:lang w:val="en-US"/>
              </w:rPr>
            </w:pPr>
          </w:p>
        </w:tc>
        <w:tc>
          <w:tcPr>
            <w:tcW w:w="1415" w:type="dxa"/>
            <w:tcBorders>
              <w:top w:val="single" w:sz="4" w:space="0" w:color="auto"/>
              <w:left w:val="single" w:sz="4" w:space="0" w:color="auto"/>
              <w:bottom w:val="single" w:sz="4" w:space="0" w:color="auto"/>
              <w:right w:val="single" w:sz="4" w:space="0" w:color="auto"/>
            </w:tcBorders>
          </w:tcPr>
          <w:p w:rsidR="00F669F0" w:rsidRDefault="00F669F0">
            <w:pPr>
              <w:tabs>
                <w:tab w:val="left" w:pos="567"/>
              </w:tabs>
              <w:jc w:val="both"/>
              <w:rPr>
                <w:sz w:val="22"/>
                <w:szCs w:val="22"/>
                <w:lang w:val="en-US"/>
              </w:rPr>
            </w:pPr>
          </w:p>
        </w:tc>
        <w:tc>
          <w:tcPr>
            <w:tcW w:w="1417" w:type="dxa"/>
            <w:gridSpan w:val="2"/>
            <w:tcBorders>
              <w:top w:val="single" w:sz="4" w:space="0" w:color="auto"/>
              <w:left w:val="single" w:sz="4" w:space="0" w:color="auto"/>
              <w:bottom w:val="single" w:sz="4" w:space="0" w:color="auto"/>
              <w:right w:val="single" w:sz="4" w:space="0" w:color="auto"/>
            </w:tcBorders>
          </w:tcPr>
          <w:p w:rsidR="00F669F0" w:rsidRDefault="00F669F0">
            <w:pPr>
              <w:tabs>
                <w:tab w:val="left" w:pos="567"/>
              </w:tabs>
              <w:jc w:val="both"/>
              <w:rPr>
                <w:sz w:val="22"/>
                <w:szCs w:val="22"/>
                <w:lang w:val="en-US"/>
              </w:rPr>
            </w:pPr>
          </w:p>
        </w:tc>
        <w:tc>
          <w:tcPr>
            <w:tcW w:w="1418" w:type="dxa"/>
            <w:gridSpan w:val="2"/>
            <w:tcBorders>
              <w:top w:val="single" w:sz="4" w:space="0" w:color="auto"/>
              <w:left w:val="single" w:sz="4" w:space="0" w:color="auto"/>
              <w:bottom w:val="single" w:sz="4" w:space="0" w:color="auto"/>
              <w:right w:val="single" w:sz="4" w:space="0" w:color="auto"/>
            </w:tcBorders>
          </w:tcPr>
          <w:p w:rsidR="00F669F0" w:rsidRDefault="00F669F0">
            <w:pPr>
              <w:tabs>
                <w:tab w:val="left" w:pos="567"/>
              </w:tabs>
              <w:jc w:val="both"/>
              <w:rPr>
                <w:sz w:val="22"/>
                <w:szCs w:val="22"/>
                <w:lang w:val="en-US"/>
              </w:rPr>
            </w:pPr>
          </w:p>
        </w:tc>
        <w:tc>
          <w:tcPr>
            <w:tcW w:w="1279" w:type="dxa"/>
            <w:gridSpan w:val="2"/>
            <w:tcBorders>
              <w:top w:val="single" w:sz="4" w:space="0" w:color="auto"/>
              <w:left w:val="single" w:sz="4" w:space="0" w:color="auto"/>
              <w:bottom w:val="single" w:sz="4" w:space="0" w:color="auto"/>
              <w:right w:val="single" w:sz="4" w:space="0" w:color="auto"/>
            </w:tcBorders>
          </w:tcPr>
          <w:p w:rsidR="00F669F0" w:rsidRDefault="00F669F0">
            <w:pPr>
              <w:tabs>
                <w:tab w:val="left" w:pos="567"/>
              </w:tabs>
              <w:jc w:val="both"/>
              <w:rPr>
                <w:sz w:val="22"/>
                <w:szCs w:val="22"/>
                <w:lang w:val="en-US"/>
              </w:rPr>
            </w:pPr>
          </w:p>
        </w:tc>
        <w:tc>
          <w:tcPr>
            <w:tcW w:w="2547" w:type="dxa"/>
            <w:tcBorders>
              <w:top w:val="single" w:sz="4" w:space="0" w:color="auto"/>
              <w:left w:val="single" w:sz="4" w:space="0" w:color="auto"/>
              <w:bottom w:val="single" w:sz="4" w:space="0" w:color="auto"/>
              <w:right w:val="single" w:sz="4" w:space="0" w:color="auto"/>
            </w:tcBorders>
          </w:tcPr>
          <w:p w:rsidR="00F669F0" w:rsidRDefault="00F669F0">
            <w:pPr>
              <w:tabs>
                <w:tab w:val="left" w:pos="567"/>
              </w:tabs>
              <w:jc w:val="both"/>
              <w:rPr>
                <w:sz w:val="22"/>
                <w:szCs w:val="22"/>
                <w:lang w:val="en-US"/>
              </w:rPr>
            </w:pPr>
          </w:p>
        </w:tc>
      </w:tr>
      <w:tr w:rsidR="00F669F0" w:rsidTr="00F669F0">
        <w:trPr>
          <w:gridAfter w:val="1"/>
          <w:wAfter w:w="23" w:type="dxa"/>
        </w:trPr>
        <w:tc>
          <w:tcPr>
            <w:tcW w:w="1085" w:type="dxa"/>
            <w:tcBorders>
              <w:top w:val="single" w:sz="4" w:space="0" w:color="auto"/>
              <w:left w:val="single" w:sz="4" w:space="0" w:color="auto"/>
              <w:bottom w:val="single" w:sz="4" w:space="0" w:color="auto"/>
              <w:right w:val="single" w:sz="4" w:space="0" w:color="auto"/>
            </w:tcBorders>
            <w:hideMark/>
          </w:tcPr>
          <w:p w:rsidR="00F669F0" w:rsidRDefault="00F669F0">
            <w:pPr>
              <w:tabs>
                <w:tab w:val="left" w:pos="567"/>
              </w:tabs>
              <w:rPr>
                <w:sz w:val="22"/>
                <w:szCs w:val="22"/>
                <w:lang w:val="en-US"/>
              </w:rPr>
            </w:pPr>
            <w:r>
              <w:rPr>
                <w:sz w:val="22"/>
                <w:szCs w:val="22"/>
                <w:lang w:val="en-US"/>
              </w:rPr>
              <w:t>&lt;...&gt;</w:t>
            </w:r>
          </w:p>
        </w:tc>
        <w:tc>
          <w:tcPr>
            <w:tcW w:w="1881" w:type="dxa"/>
            <w:gridSpan w:val="4"/>
            <w:tcBorders>
              <w:top w:val="single" w:sz="4" w:space="0" w:color="auto"/>
              <w:left w:val="single" w:sz="4" w:space="0" w:color="auto"/>
              <w:bottom w:val="single" w:sz="4" w:space="0" w:color="auto"/>
              <w:right w:val="single" w:sz="4" w:space="0" w:color="auto"/>
            </w:tcBorders>
          </w:tcPr>
          <w:p w:rsidR="00F669F0" w:rsidRDefault="00F669F0">
            <w:pPr>
              <w:tabs>
                <w:tab w:val="left" w:pos="567"/>
              </w:tabs>
              <w:jc w:val="both"/>
              <w:rPr>
                <w:sz w:val="22"/>
                <w:szCs w:val="22"/>
                <w:lang w:val="en-US"/>
              </w:rPr>
            </w:pPr>
          </w:p>
        </w:tc>
        <w:tc>
          <w:tcPr>
            <w:tcW w:w="3421" w:type="dxa"/>
            <w:gridSpan w:val="4"/>
            <w:tcBorders>
              <w:top w:val="single" w:sz="4" w:space="0" w:color="auto"/>
              <w:left w:val="single" w:sz="4" w:space="0" w:color="auto"/>
              <w:bottom w:val="single" w:sz="4" w:space="0" w:color="auto"/>
              <w:right w:val="single" w:sz="4" w:space="0" w:color="auto"/>
            </w:tcBorders>
          </w:tcPr>
          <w:p w:rsidR="00F669F0" w:rsidRDefault="00F669F0">
            <w:pPr>
              <w:tabs>
                <w:tab w:val="left" w:pos="567"/>
              </w:tabs>
              <w:jc w:val="both"/>
              <w:rPr>
                <w:sz w:val="22"/>
                <w:szCs w:val="22"/>
                <w:lang w:val="en-US"/>
              </w:rPr>
            </w:pPr>
          </w:p>
        </w:tc>
        <w:tc>
          <w:tcPr>
            <w:tcW w:w="1415" w:type="dxa"/>
            <w:tcBorders>
              <w:top w:val="single" w:sz="4" w:space="0" w:color="auto"/>
              <w:left w:val="single" w:sz="4" w:space="0" w:color="auto"/>
              <w:bottom w:val="single" w:sz="4" w:space="0" w:color="auto"/>
              <w:right w:val="single" w:sz="4" w:space="0" w:color="auto"/>
            </w:tcBorders>
          </w:tcPr>
          <w:p w:rsidR="00F669F0" w:rsidRDefault="00F669F0">
            <w:pPr>
              <w:tabs>
                <w:tab w:val="left" w:pos="567"/>
              </w:tabs>
              <w:jc w:val="both"/>
              <w:rPr>
                <w:sz w:val="22"/>
                <w:szCs w:val="22"/>
                <w:lang w:val="en-US"/>
              </w:rPr>
            </w:pPr>
          </w:p>
        </w:tc>
        <w:tc>
          <w:tcPr>
            <w:tcW w:w="1417" w:type="dxa"/>
            <w:gridSpan w:val="2"/>
            <w:tcBorders>
              <w:top w:val="single" w:sz="4" w:space="0" w:color="auto"/>
              <w:left w:val="single" w:sz="4" w:space="0" w:color="auto"/>
              <w:bottom w:val="single" w:sz="4" w:space="0" w:color="auto"/>
              <w:right w:val="single" w:sz="4" w:space="0" w:color="auto"/>
            </w:tcBorders>
          </w:tcPr>
          <w:p w:rsidR="00F669F0" w:rsidRDefault="00F669F0">
            <w:pPr>
              <w:tabs>
                <w:tab w:val="left" w:pos="567"/>
              </w:tabs>
              <w:jc w:val="both"/>
              <w:rPr>
                <w:sz w:val="22"/>
                <w:szCs w:val="22"/>
                <w:lang w:val="en-US"/>
              </w:rPr>
            </w:pPr>
          </w:p>
        </w:tc>
        <w:tc>
          <w:tcPr>
            <w:tcW w:w="1418" w:type="dxa"/>
            <w:gridSpan w:val="2"/>
            <w:tcBorders>
              <w:top w:val="single" w:sz="4" w:space="0" w:color="auto"/>
              <w:left w:val="single" w:sz="4" w:space="0" w:color="auto"/>
              <w:bottom w:val="single" w:sz="4" w:space="0" w:color="auto"/>
              <w:right w:val="single" w:sz="4" w:space="0" w:color="auto"/>
            </w:tcBorders>
          </w:tcPr>
          <w:p w:rsidR="00F669F0" w:rsidRDefault="00F669F0">
            <w:pPr>
              <w:tabs>
                <w:tab w:val="left" w:pos="567"/>
              </w:tabs>
              <w:jc w:val="both"/>
              <w:rPr>
                <w:sz w:val="22"/>
                <w:szCs w:val="22"/>
                <w:lang w:val="en-US"/>
              </w:rPr>
            </w:pPr>
          </w:p>
        </w:tc>
        <w:tc>
          <w:tcPr>
            <w:tcW w:w="1279" w:type="dxa"/>
            <w:gridSpan w:val="2"/>
            <w:tcBorders>
              <w:top w:val="single" w:sz="4" w:space="0" w:color="auto"/>
              <w:left w:val="single" w:sz="4" w:space="0" w:color="auto"/>
              <w:bottom w:val="single" w:sz="4" w:space="0" w:color="auto"/>
              <w:right w:val="single" w:sz="4" w:space="0" w:color="auto"/>
            </w:tcBorders>
          </w:tcPr>
          <w:p w:rsidR="00F669F0" w:rsidRDefault="00F669F0">
            <w:pPr>
              <w:tabs>
                <w:tab w:val="left" w:pos="567"/>
              </w:tabs>
              <w:jc w:val="both"/>
              <w:rPr>
                <w:sz w:val="22"/>
                <w:szCs w:val="22"/>
                <w:lang w:val="en-US"/>
              </w:rPr>
            </w:pPr>
          </w:p>
        </w:tc>
        <w:tc>
          <w:tcPr>
            <w:tcW w:w="2547" w:type="dxa"/>
            <w:tcBorders>
              <w:top w:val="single" w:sz="4" w:space="0" w:color="auto"/>
              <w:left w:val="single" w:sz="4" w:space="0" w:color="auto"/>
              <w:bottom w:val="single" w:sz="4" w:space="0" w:color="auto"/>
              <w:right w:val="single" w:sz="4" w:space="0" w:color="auto"/>
            </w:tcBorders>
          </w:tcPr>
          <w:p w:rsidR="00F669F0" w:rsidRDefault="00F669F0">
            <w:pPr>
              <w:tabs>
                <w:tab w:val="left" w:pos="567"/>
              </w:tabs>
              <w:jc w:val="both"/>
              <w:rPr>
                <w:sz w:val="22"/>
                <w:szCs w:val="22"/>
                <w:lang w:val="en-US"/>
              </w:rPr>
            </w:pPr>
          </w:p>
        </w:tc>
      </w:tr>
      <w:tr w:rsidR="002F03C4" w:rsidTr="00F669F0">
        <w:trPr>
          <w:gridAfter w:val="1"/>
          <w:wAfter w:w="23" w:type="dxa"/>
        </w:trPr>
        <w:tc>
          <w:tcPr>
            <w:tcW w:w="1085" w:type="dxa"/>
            <w:tcBorders>
              <w:top w:val="single" w:sz="4" w:space="0" w:color="auto"/>
              <w:left w:val="single" w:sz="4" w:space="0" w:color="auto"/>
              <w:bottom w:val="single" w:sz="4" w:space="0" w:color="auto"/>
              <w:right w:val="single" w:sz="4" w:space="0" w:color="auto"/>
            </w:tcBorders>
            <w:hideMark/>
          </w:tcPr>
          <w:p w:rsidR="002F03C4" w:rsidRDefault="00D00B2B">
            <w:pPr>
              <w:tabs>
                <w:tab w:val="left" w:pos="567"/>
              </w:tabs>
              <w:rPr>
                <w:sz w:val="22"/>
                <w:szCs w:val="22"/>
                <w:lang w:val="en-US"/>
              </w:rPr>
            </w:pPr>
            <w:r>
              <w:rPr>
                <w:sz w:val="22"/>
                <w:szCs w:val="22"/>
                <w:lang w:val="en-US"/>
              </w:rPr>
              <w:t>5.1.3</w:t>
            </w:r>
            <w:proofErr w:type="gramStart"/>
            <w:r>
              <w:rPr>
                <w:sz w:val="22"/>
                <w:szCs w:val="22"/>
                <w:lang w:val="en-US"/>
              </w:rPr>
              <w:t>.&lt;</w:t>
            </w:r>
            <w:proofErr w:type="gramEnd"/>
            <w:r>
              <w:rPr>
                <w:sz w:val="22"/>
                <w:szCs w:val="22"/>
                <w:lang w:val="en-US"/>
              </w:rPr>
              <w:t>...&gt;</w:t>
            </w:r>
          </w:p>
        </w:tc>
        <w:tc>
          <w:tcPr>
            <w:tcW w:w="13378" w:type="dxa"/>
            <w:gridSpan w:val="16"/>
            <w:tcBorders>
              <w:top w:val="single" w:sz="4" w:space="0" w:color="auto"/>
              <w:left w:val="single" w:sz="4" w:space="0" w:color="auto"/>
              <w:bottom w:val="single" w:sz="4" w:space="0" w:color="auto"/>
              <w:right w:val="single" w:sz="4" w:space="0" w:color="auto"/>
            </w:tcBorders>
            <w:hideMark/>
          </w:tcPr>
          <w:p w:rsidR="002F03C4" w:rsidRDefault="00D00B2B">
            <w:pPr>
              <w:tabs>
                <w:tab w:val="left" w:pos="567"/>
              </w:tabs>
              <w:jc w:val="both"/>
              <w:rPr>
                <w:sz w:val="22"/>
                <w:szCs w:val="22"/>
                <w:lang w:val="en-US"/>
              </w:rPr>
            </w:pPr>
            <w:r>
              <w:rPr>
                <w:sz w:val="22"/>
                <w:szCs w:val="22"/>
                <w:lang w:val="en-US"/>
              </w:rPr>
              <w:t>Viešinimo išlaidos</w:t>
            </w:r>
          </w:p>
        </w:tc>
      </w:tr>
      <w:tr w:rsidR="00F669F0" w:rsidTr="00F669F0">
        <w:trPr>
          <w:gridAfter w:val="1"/>
          <w:wAfter w:w="23" w:type="dxa"/>
        </w:trPr>
        <w:tc>
          <w:tcPr>
            <w:tcW w:w="1085" w:type="dxa"/>
            <w:tcBorders>
              <w:top w:val="single" w:sz="4" w:space="0" w:color="auto"/>
              <w:left w:val="single" w:sz="4" w:space="0" w:color="auto"/>
              <w:bottom w:val="single" w:sz="4" w:space="0" w:color="auto"/>
              <w:right w:val="single" w:sz="4" w:space="0" w:color="auto"/>
            </w:tcBorders>
            <w:hideMark/>
          </w:tcPr>
          <w:p w:rsidR="00F669F0" w:rsidRDefault="00F669F0">
            <w:pPr>
              <w:tabs>
                <w:tab w:val="left" w:pos="567"/>
              </w:tabs>
              <w:rPr>
                <w:sz w:val="22"/>
                <w:szCs w:val="22"/>
                <w:lang w:val="en-US"/>
              </w:rPr>
            </w:pPr>
            <w:r>
              <w:rPr>
                <w:sz w:val="22"/>
                <w:szCs w:val="22"/>
                <w:lang w:val="en-US"/>
              </w:rPr>
              <w:t>5.1.3</w:t>
            </w:r>
            <w:proofErr w:type="gramStart"/>
            <w:r>
              <w:rPr>
                <w:sz w:val="22"/>
                <w:szCs w:val="22"/>
                <w:lang w:val="en-US"/>
              </w:rPr>
              <w:t>.&lt;</w:t>
            </w:r>
            <w:proofErr w:type="gramEnd"/>
            <w:r>
              <w:rPr>
                <w:sz w:val="22"/>
                <w:szCs w:val="22"/>
                <w:lang w:val="en-US"/>
              </w:rPr>
              <w:t>...&gt;</w:t>
            </w:r>
          </w:p>
        </w:tc>
        <w:tc>
          <w:tcPr>
            <w:tcW w:w="1897" w:type="dxa"/>
            <w:gridSpan w:val="5"/>
            <w:tcBorders>
              <w:top w:val="single" w:sz="4" w:space="0" w:color="auto"/>
              <w:left w:val="single" w:sz="4" w:space="0" w:color="auto"/>
              <w:bottom w:val="single" w:sz="4" w:space="0" w:color="auto"/>
              <w:right w:val="single" w:sz="4" w:space="0" w:color="auto"/>
            </w:tcBorders>
          </w:tcPr>
          <w:p w:rsidR="00F669F0" w:rsidRDefault="00F669F0">
            <w:pPr>
              <w:tabs>
                <w:tab w:val="left" w:pos="567"/>
              </w:tabs>
              <w:jc w:val="both"/>
              <w:rPr>
                <w:sz w:val="22"/>
                <w:szCs w:val="22"/>
                <w:lang w:val="en-US"/>
              </w:rPr>
            </w:pPr>
          </w:p>
        </w:tc>
        <w:tc>
          <w:tcPr>
            <w:tcW w:w="3405" w:type="dxa"/>
            <w:gridSpan w:val="3"/>
            <w:tcBorders>
              <w:top w:val="single" w:sz="4" w:space="0" w:color="auto"/>
              <w:left w:val="single" w:sz="4" w:space="0" w:color="auto"/>
              <w:bottom w:val="single" w:sz="4" w:space="0" w:color="auto"/>
              <w:right w:val="single" w:sz="4" w:space="0" w:color="auto"/>
            </w:tcBorders>
          </w:tcPr>
          <w:p w:rsidR="00F669F0" w:rsidRDefault="00F669F0">
            <w:pPr>
              <w:tabs>
                <w:tab w:val="left" w:pos="567"/>
              </w:tabs>
              <w:jc w:val="both"/>
              <w:rPr>
                <w:sz w:val="22"/>
                <w:szCs w:val="22"/>
                <w:lang w:val="en-US"/>
              </w:rPr>
            </w:pPr>
          </w:p>
        </w:tc>
        <w:tc>
          <w:tcPr>
            <w:tcW w:w="1415" w:type="dxa"/>
            <w:tcBorders>
              <w:top w:val="single" w:sz="4" w:space="0" w:color="auto"/>
              <w:left w:val="single" w:sz="4" w:space="0" w:color="auto"/>
              <w:bottom w:val="single" w:sz="4" w:space="0" w:color="auto"/>
              <w:right w:val="single" w:sz="4" w:space="0" w:color="auto"/>
            </w:tcBorders>
          </w:tcPr>
          <w:p w:rsidR="00F669F0" w:rsidRDefault="00F669F0">
            <w:pPr>
              <w:tabs>
                <w:tab w:val="left" w:pos="567"/>
              </w:tabs>
              <w:jc w:val="both"/>
              <w:rPr>
                <w:sz w:val="22"/>
                <w:szCs w:val="22"/>
                <w:lang w:val="en-US"/>
              </w:rPr>
            </w:pPr>
          </w:p>
        </w:tc>
        <w:tc>
          <w:tcPr>
            <w:tcW w:w="1417" w:type="dxa"/>
            <w:gridSpan w:val="2"/>
            <w:tcBorders>
              <w:top w:val="single" w:sz="4" w:space="0" w:color="auto"/>
              <w:left w:val="single" w:sz="4" w:space="0" w:color="auto"/>
              <w:bottom w:val="single" w:sz="4" w:space="0" w:color="auto"/>
              <w:right w:val="single" w:sz="4" w:space="0" w:color="auto"/>
            </w:tcBorders>
          </w:tcPr>
          <w:p w:rsidR="00F669F0" w:rsidRDefault="00F669F0">
            <w:pPr>
              <w:tabs>
                <w:tab w:val="left" w:pos="567"/>
              </w:tabs>
              <w:jc w:val="both"/>
              <w:rPr>
                <w:sz w:val="22"/>
                <w:szCs w:val="22"/>
                <w:lang w:val="en-US"/>
              </w:rPr>
            </w:pPr>
          </w:p>
        </w:tc>
        <w:tc>
          <w:tcPr>
            <w:tcW w:w="1418" w:type="dxa"/>
            <w:gridSpan w:val="2"/>
            <w:tcBorders>
              <w:top w:val="single" w:sz="4" w:space="0" w:color="auto"/>
              <w:left w:val="single" w:sz="4" w:space="0" w:color="auto"/>
              <w:bottom w:val="single" w:sz="4" w:space="0" w:color="auto"/>
              <w:right w:val="single" w:sz="4" w:space="0" w:color="auto"/>
            </w:tcBorders>
          </w:tcPr>
          <w:p w:rsidR="00F669F0" w:rsidRDefault="00F669F0">
            <w:pPr>
              <w:tabs>
                <w:tab w:val="left" w:pos="567"/>
              </w:tabs>
              <w:jc w:val="both"/>
              <w:rPr>
                <w:sz w:val="22"/>
                <w:szCs w:val="22"/>
                <w:lang w:val="en-US"/>
              </w:rPr>
            </w:pPr>
          </w:p>
        </w:tc>
        <w:tc>
          <w:tcPr>
            <w:tcW w:w="1279" w:type="dxa"/>
            <w:gridSpan w:val="2"/>
            <w:tcBorders>
              <w:top w:val="single" w:sz="4" w:space="0" w:color="auto"/>
              <w:left w:val="single" w:sz="4" w:space="0" w:color="auto"/>
              <w:bottom w:val="single" w:sz="4" w:space="0" w:color="auto"/>
              <w:right w:val="single" w:sz="4" w:space="0" w:color="auto"/>
            </w:tcBorders>
          </w:tcPr>
          <w:p w:rsidR="00F669F0" w:rsidRDefault="00F669F0">
            <w:pPr>
              <w:tabs>
                <w:tab w:val="left" w:pos="567"/>
              </w:tabs>
              <w:jc w:val="both"/>
              <w:rPr>
                <w:sz w:val="22"/>
                <w:szCs w:val="22"/>
                <w:lang w:val="en-US"/>
              </w:rPr>
            </w:pPr>
          </w:p>
        </w:tc>
        <w:tc>
          <w:tcPr>
            <w:tcW w:w="2547" w:type="dxa"/>
            <w:tcBorders>
              <w:top w:val="single" w:sz="4" w:space="0" w:color="auto"/>
              <w:left w:val="single" w:sz="4" w:space="0" w:color="auto"/>
              <w:bottom w:val="single" w:sz="4" w:space="0" w:color="auto"/>
              <w:right w:val="single" w:sz="4" w:space="0" w:color="auto"/>
            </w:tcBorders>
          </w:tcPr>
          <w:p w:rsidR="00F669F0" w:rsidRDefault="00F669F0">
            <w:pPr>
              <w:tabs>
                <w:tab w:val="left" w:pos="567"/>
              </w:tabs>
              <w:jc w:val="both"/>
              <w:rPr>
                <w:sz w:val="22"/>
                <w:szCs w:val="22"/>
                <w:lang w:val="en-US"/>
              </w:rPr>
            </w:pPr>
          </w:p>
        </w:tc>
      </w:tr>
      <w:tr w:rsidR="002F03C4" w:rsidTr="00F669F0">
        <w:trPr>
          <w:gridAfter w:val="1"/>
          <w:wAfter w:w="23" w:type="dxa"/>
        </w:trPr>
        <w:tc>
          <w:tcPr>
            <w:tcW w:w="1085" w:type="dxa"/>
            <w:tcBorders>
              <w:top w:val="single" w:sz="4" w:space="0" w:color="auto"/>
              <w:left w:val="single" w:sz="4" w:space="0" w:color="auto"/>
              <w:bottom w:val="single" w:sz="4" w:space="0" w:color="auto"/>
              <w:right w:val="single" w:sz="4" w:space="0" w:color="auto"/>
            </w:tcBorders>
            <w:shd w:val="clear" w:color="auto" w:fill="FBE4D5"/>
            <w:hideMark/>
          </w:tcPr>
          <w:p w:rsidR="002F03C4" w:rsidRDefault="00D00B2B">
            <w:pPr>
              <w:tabs>
                <w:tab w:val="left" w:pos="567"/>
              </w:tabs>
              <w:rPr>
                <w:b/>
                <w:sz w:val="22"/>
                <w:szCs w:val="22"/>
                <w:lang w:val="en-US"/>
              </w:rPr>
            </w:pPr>
            <w:r>
              <w:rPr>
                <w:b/>
                <w:sz w:val="22"/>
                <w:szCs w:val="22"/>
                <w:lang w:val="en-US"/>
              </w:rPr>
              <w:t>5.1.5.</w:t>
            </w:r>
          </w:p>
        </w:tc>
        <w:tc>
          <w:tcPr>
            <w:tcW w:w="13378" w:type="dxa"/>
            <w:gridSpan w:val="16"/>
            <w:tcBorders>
              <w:top w:val="single" w:sz="4" w:space="0" w:color="auto"/>
              <w:left w:val="single" w:sz="4" w:space="0" w:color="auto"/>
              <w:bottom w:val="single" w:sz="4" w:space="0" w:color="auto"/>
              <w:right w:val="single" w:sz="4" w:space="0" w:color="auto"/>
            </w:tcBorders>
            <w:shd w:val="clear" w:color="auto" w:fill="FBE4D5"/>
            <w:hideMark/>
          </w:tcPr>
          <w:p w:rsidR="002F03C4" w:rsidRDefault="00D00B2B">
            <w:pPr>
              <w:tabs>
                <w:tab w:val="left" w:pos="567"/>
              </w:tabs>
              <w:jc w:val="both"/>
              <w:rPr>
                <w:b/>
                <w:sz w:val="22"/>
                <w:szCs w:val="22"/>
                <w:lang w:val="en-US"/>
              </w:rPr>
            </w:pPr>
            <w:r>
              <w:rPr>
                <w:b/>
                <w:sz w:val="22"/>
                <w:szCs w:val="22"/>
                <w:lang w:val="en-US"/>
              </w:rPr>
              <w:t>Įnašas natūra:</w:t>
            </w:r>
          </w:p>
        </w:tc>
      </w:tr>
      <w:tr w:rsidR="002F03C4" w:rsidTr="00F669F0">
        <w:trPr>
          <w:gridAfter w:val="1"/>
          <w:wAfter w:w="23" w:type="dxa"/>
        </w:trPr>
        <w:tc>
          <w:tcPr>
            <w:tcW w:w="1085" w:type="dxa"/>
            <w:tcBorders>
              <w:top w:val="single" w:sz="4" w:space="0" w:color="auto"/>
              <w:left w:val="single" w:sz="4" w:space="0" w:color="auto"/>
              <w:bottom w:val="single" w:sz="4" w:space="0" w:color="auto"/>
              <w:right w:val="single" w:sz="4" w:space="0" w:color="auto"/>
            </w:tcBorders>
            <w:hideMark/>
          </w:tcPr>
          <w:p w:rsidR="002F03C4" w:rsidRDefault="00D00B2B">
            <w:pPr>
              <w:tabs>
                <w:tab w:val="left" w:pos="567"/>
              </w:tabs>
              <w:rPr>
                <w:sz w:val="22"/>
                <w:szCs w:val="22"/>
                <w:lang w:val="en-US"/>
              </w:rPr>
            </w:pPr>
            <w:r>
              <w:rPr>
                <w:sz w:val="22"/>
                <w:szCs w:val="22"/>
                <w:lang w:val="en-US"/>
              </w:rPr>
              <w:t>5.1.5.1.</w:t>
            </w:r>
          </w:p>
        </w:tc>
        <w:tc>
          <w:tcPr>
            <w:tcW w:w="13378" w:type="dxa"/>
            <w:gridSpan w:val="16"/>
            <w:tcBorders>
              <w:top w:val="single" w:sz="4" w:space="0" w:color="auto"/>
              <w:left w:val="single" w:sz="4" w:space="0" w:color="auto"/>
              <w:bottom w:val="single" w:sz="4" w:space="0" w:color="auto"/>
              <w:right w:val="single" w:sz="4" w:space="0" w:color="auto"/>
            </w:tcBorders>
            <w:hideMark/>
          </w:tcPr>
          <w:p w:rsidR="002F03C4" w:rsidRDefault="00D00B2B">
            <w:pPr>
              <w:tabs>
                <w:tab w:val="left" w:pos="567"/>
              </w:tabs>
              <w:jc w:val="both"/>
              <w:rPr>
                <w:sz w:val="22"/>
                <w:szCs w:val="22"/>
                <w:lang w:val="en-US"/>
              </w:rPr>
            </w:pPr>
            <w:r>
              <w:rPr>
                <w:sz w:val="22"/>
                <w:szCs w:val="22"/>
                <w:lang w:val="en-US"/>
              </w:rPr>
              <w:t>Savanoriškas darbas</w:t>
            </w:r>
          </w:p>
        </w:tc>
      </w:tr>
      <w:tr w:rsidR="00F669F0" w:rsidTr="00F669F0">
        <w:trPr>
          <w:gridAfter w:val="1"/>
          <w:wAfter w:w="23" w:type="dxa"/>
        </w:trPr>
        <w:tc>
          <w:tcPr>
            <w:tcW w:w="1085" w:type="dxa"/>
            <w:tcBorders>
              <w:top w:val="single" w:sz="4" w:space="0" w:color="auto"/>
              <w:left w:val="single" w:sz="4" w:space="0" w:color="auto"/>
              <w:bottom w:val="single" w:sz="4" w:space="0" w:color="auto"/>
              <w:right w:val="single" w:sz="4" w:space="0" w:color="auto"/>
            </w:tcBorders>
            <w:hideMark/>
          </w:tcPr>
          <w:p w:rsidR="00F669F0" w:rsidRDefault="00F669F0">
            <w:pPr>
              <w:tabs>
                <w:tab w:val="left" w:pos="567"/>
              </w:tabs>
              <w:rPr>
                <w:sz w:val="22"/>
                <w:szCs w:val="22"/>
                <w:lang w:val="en-US"/>
              </w:rPr>
            </w:pPr>
            <w:r>
              <w:rPr>
                <w:sz w:val="22"/>
                <w:szCs w:val="22"/>
                <w:lang w:val="en-US"/>
              </w:rPr>
              <w:t>5.1.5.1.1.</w:t>
            </w:r>
          </w:p>
        </w:tc>
        <w:tc>
          <w:tcPr>
            <w:tcW w:w="1897" w:type="dxa"/>
            <w:gridSpan w:val="5"/>
            <w:tcBorders>
              <w:top w:val="single" w:sz="4" w:space="0" w:color="auto"/>
              <w:left w:val="single" w:sz="4" w:space="0" w:color="auto"/>
              <w:bottom w:val="single" w:sz="4" w:space="0" w:color="auto"/>
              <w:right w:val="single" w:sz="4" w:space="0" w:color="auto"/>
            </w:tcBorders>
          </w:tcPr>
          <w:p w:rsidR="00F669F0" w:rsidRDefault="00F669F0">
            <w:pPr>
              <w:tabs>
                <w:tab w:val="left" w:pos="567"/>
              </w:tabs>
              <w:jc w:val="both"/>
              <w:rPr>
                <w:sz w:val="22"/>
                <w:szCs w:val="22"/>
                <w:lang w:val="en-US"/>
              </w:rPr>
            </w:pPr>
          </w:p>
        </w:tc>
        <w:tc>
          <w:tcPr>
            <w:tcW w:w="3405" w:type="dxa"/>
            <w:gridSpan w:val="3"/>
            <w:tcBorders>
              <w:top w:val="single" w:sz="4" w:space="0" w:color="auto"/>
              <w:left w:val="single" w:sz="4" w:space="0" w:color="auto"/>
              <w:bottom w:val="single" w:sz="4" w:space="0" w:color="auto"/>
              <w:right w:val="single" w:sz="4" w:space="0" w:color="auto"/>
            </w:tcBorders>
          </w:tcPr>
          <w:p w:rsidR="00F669F0" w:rsidRDefault="00F669F0">
            <w:pPr>
              <w:tabs>
                <w:tab w:val="left" w:pos="567"/>
              </w:tabs>
              <w:jc w:val="both"/>
              <w:rPr>
                <w:sz w:val="22"/>
                <w:szCs w:val="22"/>
                <w:lang w:val="en-US"/>
              </w:rPr>
            </w:pPr>
          </w:p>
        </w:tc>
        <w:tc>
          <w:tcPr>
            <w:tcW w:w="1415" w:type="dxa"/>
            <w:tcBorders>
              <w:top w:val="single" w:sz="4" w:space="0" w:color="auto"/>
              <w:left w:val="single" w:sz="4" w:space="0" w:color="auto"/>
              <w:bottom w:val="single" w:sz="4" w:space="0" w:color="auto"/>
              <w:right w:val="single" w:sz="4" w:space="0" w:color="auto"/>
            </w:tcBorders>
          </w:tcPr>
          <w:p w:rsidR="00F669F0" w:rsidRDefault="00F669F0">
            <w:pPr>
              <w:tabs>
                <w:tab w:val="left" w:pos="567"/>
              </w:tabs>
              <w:jc w:val="both"/>
              <w:rPr>
                <w:sz w:val="22"/>
                <w:szCs w:val="22"/>
                <w:lang w:val="en-US"/>
              </w:rPr>
            </w:pPr>
          </w:p>
        </w:tc>
        <w:tc>
          <w:tcPr>
            <w:tcW w:w="1417" w:type="dxa"/>
            <w:gridSpan w:val="2"/>
            <w:tcBorders>
              <w:top w:val="single" w:sz="4" w:space="0" w:color="auto"/>
              <w:left w:val="single" w:sz="4" w:space="0" w:color="auto"/>
              <w:bottom w:val="single" w:sz="4" w:space="0" w:color="auto"/>
              <w:right w:val="single" w:sz="4" w:space="0" w:color="auto"/>
            </w:tcBorders>
          </w:tcPr>
          <w:p w:rsidR="00F669F0" w:rsidRDefault="00F669F0">
            <w:pPr>
              <w:tabs>
                <w:tab w:val="left" w:pos="567"/>
              </w:tabs>
              <w:jc w:val="both"/>
              <w:rPr>
                <w:sz w:val="22"/>
                <w:szCs w:val="22"/>
                <w:lang w:val="en-US"/>
              </w:rPr>
            </w:pPr>
          </w:p>
        </w:tc>
        <w:tc>
          <w:tcPr>
            <w:tcW w:w="1418" w:type="dxa"/>
            <w:gridSpan w:val="2"/>
            <w:tcBorders>
              <w:top w:val="single" w:sz="4" w:space="0" w:color="auto"/>
              <w:left w:val="single" w:sz="4" w:space="0" w:color="auto"/>
              <w:bottom w:val="single" w:sz="4" w:space="0" w:color="auto"/>
              <w:right w:val="single" w:sz="4" w:space="0" w:color="auto"/>
            </w:tcBorders>
          </w:tcPr>
          <w:p w:rsidR="00F669F0" w:rsidRDefault="00F669F0">
            <w:pPr>
              <w:tabs>
                <w:tab w:val="left" w:pos="567"/>
              </w:tabs>
              <w:jc w:val="both"/>
              <w:rPr>
                <w:sz w:val="22"/>
                <w:szCs w:val="22"/>
                <w:lang w:val="en-US"/>
              </w:rPr>
            </w:pPr>
          </w:p>
        </w:tc>
        <w:tc>
          <w:tcPr>
            <w:tcW w:w="1279"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tcPr>
          <w:p w:rsidR="00F669F0" w:rsidRDefault="00F669F0" w:rsidP="00F669F0">
            <w:pPr>
              <w:tabs>
                <w:tab w:val="left" w:pos="567"/>
              </w:tabs>
              <w:jc w:val="center"/>
              <w:rPr>
                <w:sz w:val="22"/>
                <w:szCs w:val="22"/>
                <w:lang w:val="en-US"/>
              </w:rPr>
            </w:pPr>
            <w:r>
              <w:rPr>
                <w:sz w:val="22"/>
                <w:szCs w:val="22"/>
                <w:lang w:val="en-US"/>
              </w:rPr>
              <w:t>X</w:t>
            </w:r>
          </w:p>
        </w:tc>
        <w:tc>
          <w:tcPr>
            <w:tcW w:w="2547" w:type="dxa"/>
            <w:tcBorders>
              <w:top w:val="single" w:sz="4" w:space="0" w:color="auto"/>
              <w:left w:val="single" w:sz="4" w:space="0" w:color="auto"/>
              <w:bottom w:val="single" w:sz="4" w:space="0" w:color="auto"/>
              <w:right w:val="single" w:sz="4" w:space="0" w:color="auto"/>
            </w:tcBorders>
          </w:tcPr>
          <w:p w:rsidR="00F669F0" w:rsidRDefault="00F669F0">
            <w:pPr>
              <w:tabs>
                <w:tab w:val="left" w:pos="567"/>
              </w:tabs>
              <w:jc w:val="both"/>
              <w:rPr>
                <w:sz w:val="22"/>
                <w:szCs w:val="22"/>
                <w:lang w:val="en-US"/>
              </w:rPr>
            </w:pPr>
          </w:p>
        </w:tc>
      </w:tr>
      <w:tr w:rsidR="002F03C4" w:rsidTr="00F669F0">
        <w:trPr>
          <w:gridAfter w:val="1"/>
          <w:wAfter w:w="23" w:type="dxa"/>
        </w:trPr>
        <w:tc>
          <w:tcPr>
            <w:tcW w:w="1085" w:type="dxa"/>
            <w:tcBorders>
              <w:top w:val="single" w:sz="4" w:space="0" w:color="auto"/>
              <w:left w:val="single" w:sz="4" w:space="0" w:color="auto"/>
              <w:bottom w:val="single" w:sz="4" w:space="0" w:color="auto"/>
              <w:right w:val="single" w:sz="4" w:space="0" w:color="auto"/>
            </w:tcBorders>
            <w:hideMark/>
          </w:tcPr>
          <w:p w:rsidR="002F03C4" w:rsidRDefault="00D00B2B">
            <w:pPr>
              <w:tabs>
                <w:tab w:val="left" w:pos="567"/>
              </w:tabs>
              <w:rPr>
                <w:sz w:val="22"/>
                <w:szCs w:val="22"/>
                <w:lang w:val="en-US"/>
              </w:rPr>
            </w:pPr>
            <w:r>
              <w:rPr>
                <w:sz w:val="22"/>
                <w:szCs w:val="22"/>
                <w:lang w:val="en-US"/>
              </w:rPr>
              <w:t>5.1.5.2.</w:t>
            </w:r>
          </w:p>
        </w:tc>
        <w:tc>
          <w:tcPr>
            <w:tcW w:w="13378" w:type="dxa"/>
            <w:gridSpan w:val="16"/>
            <w:tcBorders>
              <w:top w:val="single" w:sz="4" w:space="0" w:color="auto"/>
              <w:left w:val="single" w:sz="4" w:space="0" w:color="auto"/>
              <w:bottom w:val="single" w:sz="4" w:space="0" w:color="auto"/>
              <w:right w:val="single" w:sz="4" w:space="0" w:color="auto"/>
            </w:tcBorders>
            <w:hideMark/>
          </w:tcPr>
          <w:p w:rsidR="002F03C4" w:rsidRDefault="00D00B2B">
            <w:pPr>
              <w:tabs>
                <w:tab w:val="left" w:pos="567"/>
              </w:tabs>
              <w:jc w:val="both"/>
              <w:rPr>
                <w:sz w:val="22"/>
                <w:szCs w:val="22"/>
                <w:lang w:val="en-US"/>
              </w:rPr>
            </w:pPr>
            <w:r>
              <w:rPr>
                <w:sz w:val="22"/>
                <w:szCs w:val="22"/>
                <w:lang w:val="en-US"/>
              </w:rPr>
              <w:t>Nekilnojamasis turtas</w:t>
            </w:r>
          </w:p>
        </w:tc>
      </w:tr>
      <w:tr w:rsidR="00F669F0" w:rsidTr="00F669F0">
        <w:trPr>
          <w:gridAfter w:val="1"/>
          <w:wAfter w:w="23" w:type="dxa"/>
        </w:trPr>
        <w:tc>
          <w:tcPr>
            <w:tcW w:w="1085" w:type="dxa"/>
            <w:tcBorders>
              <w:top w:val="single" w:sz="4" w:space="0" w:color="auto"/>
              <w:left w:val="single" w:sz="4" w:space="0" w:color="auto"/>
              <w:bottom w:val="single" w:sz="4" w:space="0" w:color="auto"/>
              <w:right w:val="single" w:sz="4" w:space="0" w:color="auto"/>
            </w:tcBorders>
            <w:hideMark/>
          </w:tcPr>
          <w:p w:rsidR="00F669F0" w:rsidRDefault="00F669F0">
            <w:pPr>
              <w:tabs>
                <w:tab w:val="left" w:pos="567"/>
              </w:tabs>
              <w:rPr>
                <w:sz w:val="22"/>
                <w:szCs w:val="22"/>
                <w:lang w:val="en-US"/>
              </w:rPr>
            </w:pPr>
            <w:r>
              <w:rPr>
                <w:sz w:val="22"/>
                <w:szCs w:val="22"/>
                <w:lang w:val="en-US"/>
              </w:rPr>
              <w:t>5.1.5.2.1.</w:t>
            </w:r>
          </w:p>
        </w:tc>
        <w:tc>
          <w:tcPr>
            <w:tcW w:w="1897" w:type="dxa"/>
            <w:gridSpan w:val="5"/>
            <w:tcBorders>
              <w:top w:val="single" w:sz="4" w:space="0" w:color="auto"/>
              <w:left w:val="single" w:sz="4" w:space="0" w:color="auto"/>
              <w:bottom w:val="single" w:sz="4" w:space="0" w:color="auto"/>
              <w:right w:val="single" w:sz="4" w:space="0" w:color="auto"/>
            </w:tcBorders>
          </w:tcPr>
          <w:p w:rsidR="00F669F0" w:rsidRDefault="00F669F0">
            <w:pPr>
              <w:tabs>
                <w:tab w:val="left" w:pos="567"/>
              </w:tabs>
              <w:jc w:val="both"/>
              <w:rPr>
                <w:sz w:val="22"/>
                <w:szCs w:val="22"/>
                <w:lang w:val="en-US"/>
              </w:rPr>
            </w:pPr>
          </w:p>
        </w:tc>
        <w:tc>
          <w:tcPr>
            <w:tcW w:w="3405" w:type="dxa"/>
            <w:gridSpan w:val="3"/>
            <w:tcBorders>
              <w:top w:val="single" w:sz="4" w:space="0" w:color="auto"/>
              <w:left w:val="single" w:sz="4" w:space="0" w:color="auto"/>
              <w:bottom w:val="single" w:sz="4" w:space="0" w:color="auto"/>
              <w:right w:val="single" w:sz="4" w:space="0" w:color="auto"/>
            </w:tcBorders>
          </w:tcPr>
          <w:p w:rsidR="00F669F0" w:rsidRDefault="00F669F0">
            <w:pPr>
              <w:tabs>
                <w:tab w:val="left" w:pos="567"/>
              </w:tabs>
              <w:jc w:val="both"/>
              <w:rPr>
                <w:sz w:val="22"/>
                <w:szCs w:val="22"/>
                <w:lang w:val="en-US"/>
              </w:rPr>
            </w:pPr>
          </w:p>
        </w:tc>
        <w:tc>
          <w:tcPr>
            <w:tcW w:w="1844" w:type="dxa"/>
            <w:gridSpan w:val="2"/>
            <w:tcBorders>
              <w:top w:val="single" w:sz="4" w:space="0" w:color="auto"/>
              <w:left w:val="single" w:sz="4" w:space="0" w:color="auto"/>
              <w:bottom w:val="single" w:sz="4" w:space="0" w:color="auto"/>
              <w:right w:val="single" w:sz="4" w:space="0" w:color="auto"/>
            </w:tcBorders>
          </w:tcPr>
          <w:p w:rsidR="00F669F0" w:rsidRDefault="00F669F0">
            <w:pPr>
              <w:tabs>
                <w:tab w:val="left" w:pos="567"/>
              </w:tabs>
              <w:jc w:val="both"/>
              <w:rPr>
                <w:sz w:val="22"/>
                <w:szCs w:val="22"/>
                <w:lang w:val="en-US"/>
              </w:rPr>
            </w:pPr>
          </w:p>
        </w:tc>
        <w:tc>
          <w:tcPr>
            <w:tcW w:w="1703" w:type="dxa"/>
            <w:gridSpan w:val="2"/>
            <w:tcBorders>
              <w:top w:val="single" w:sz="4" w:space="0" w:color="auto"/>
              <w:left w:val="single" w:sz="4" w:space="0" w:color="auto"/>
              <w:bottom w:val="single" w:sz="4" w:space="0" w:color="auto"/>
              <w:right w:val="single" w:sz="4" w:space="0" w:color="auto"/>
            </w:tcBorders>
          </w:tcPr>
          <w:p w:rsidR="00F669F0" w:rsidRDefault="00F669F0">
            <w:pPr>
              <w:tabs>
                <w:tab w:val="left" w:pos="567"/>
              </w:tabs>
              <w:jc w:val="both"/>
              <w:rPr>
                <w:sz w:val="22"/>
                <w:szCs w:val="22"/>
                <w:lang w:val="en-US"/>
              </w:rPr>
            </w:pPr>
          </w:p>
        </w:tc>
        <w:tc>
          <w:tcPr>
            <w:tcW w:w="991" w:type="dxa"/>
            <w:gridSpan w:val="2"/>
            <w:tcBorders>
              <w:top w:val="single" w:sz="4" w:space="0" w:color="auto"/>
              <w:left w:val="single" w:sz="4" w:space="0" w:color="auto"/>
              <w:bottom w:val="single" w:sz="4" w:space="0" w:color="auto"/>
              <w:right w:val="single" w:sz="4" w:space="0" w:color="auto"/>
            </w:tcBorders>
          </w:tcPr>
          <w:p w:rsidR="00F669F0" w:rsidRDefault="00F669F0">
            <w:pPr>
              <w:tabs>
                <w:tab w:val="left" w:pos="567"/>
              </w:tabs>
              <w:jc w:val="both"/>
              <w:rPr>
                <w:sz w:val="22"/>
                <w:szCs w:val="22"/>
                <w:lang w:val="en-US"/>
              </w:rPr>
            </w:pPr>
          </w:p>
        </w:tc>
        <w:tc>
          <w:tcPr>
            <w:tcW w:w="991" w:type="dxa"/>
            <w:tcBorders>
              <w:top w:val="single" w:sz="4" w:space="0" w:color="auto"/>
              <w:left w:val="single" w:sz="4" w:space="0" w:color="auto"/>
              <w:bottom w:val="single" w:sz="4" w:space="0" w:color="auto"/>
              <w:right w:val="single" w:sz="4" w:space="0" w:color="auto"/>
            </w:tcBorders>
          </w:tcPr>
          <w:p w:rsidR="00F669F0" w:rsidRDefault="00F669F0">
            <w:pPr>
              <w:tabs>
                <w:tab w:val="left" w:pos="567"/>
              </w:tabs>
              <w:jc w:val="both"/>
              <w:rPr>
                <w:sz w:val="22"/>
                <w:szCs w:val="22"/>
                <w:lang w:val="en-US"/>
              </w:rPr>
            </w:pPr>
          </w:p>
        </w:tc>
        <w:tc>
          <w:tcPr>
            <w:tcW w:w="2547" w:type="dxa"/>
            <w:tcBorders>
              <w:top w:val="single" w:sz="4" w:space="0" w:color="auto"/>
              <w:left w:val="single" w:sz="4" w:space="0" w:color="auto"/>
              <w:bottom w:val="single" w:sz="4" w:space="0" w:color="auto"/>
              <w:right w:val="single" w:sz="4" w:space="0" w:color="auto"/>
            </w:tcBorders>
          </w:tcPr>
          <w:p w:rsidR="00F669F0" w:rsidRDefault="00F669F0">
            <w:pPr>
              <w:tabs>
                <w:tab w:val="left" w:pos="567"/>
              </w:tabs>
              <w:jc w:val="both"/>
              <w:rPr>
                <w:sz w:val="22"/>
                <w:szCs w:val="22"/>
                <w:lang w:val="en-US"/>
              </w:rPr>
            </w:pPr>
          </w:p>
        </w:tc>
      </w:tr>
      <w:tr w:rsidR="00F669F0" w:rsidTr="00F669F0">
        <w:trPr>
          <w:gridAfter w:val="1"/>
          <w:wAfter w:w="23" w:type="dxa"/>
        </w:trPr>
        <w:tc>
          <w:tcPr>
            <w:tcW w:w="1085"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F669F0" w:rsidRPr="00F669F0" w:rsidRDefault="00F669F0">
            <w:pPr>
              <w:tabs>
                <w:tab w:val="left" w:pos="567"/>
              </w:tabs>
              <w:rPr>
                <w:b/>
                <w:sz w:val="22"/>
                <w:szCs w:val="22"/>
                <w:lang w:val="ru-RU"/>
              </w:rPr>
            </w:pPr>
            <w:r w:rsidRPr="00F669F0">
              <w:rPr>
                <w:b/>
                <w:sz w:val="22"/>
                <w:szCs w:val="22"/>
                <w:lang w:val="ru-RU"/>
              </w:rPr>
              <w:lastRenderedPageBreak/>
              <w:t>5.1.6.</w:t>
            </w:r>
          </w:p>
        </w:tc>
        <w:tc>
          <w:tcPr>
            <w:tcW w:w="13378" w:type="dxa"/>
            <w:gridSpan w:val="16"/>
            <w:tcBorders>
              <w:top w:val="single" w:sz="4" w:space="0" w:color="auto"/>
              <w:left w:val="single" w:sz="4" w:space="0" w:color="auto"/>
              <w:bottom w:val="single" w:sz="4" w:space="0" w:color="auto"/>
              <w:right w:val="single" w:sz="4" w:space="0" w:color="auto"/>
            </w:tcBorders>
            <w:shd w:val="clear" w:color="auto" w:fill="FDE9D9" w:themeFill="accent6" w:themeFillTint="33"/>
          </w:tcPr>
          <w:p w:rsidR="00F669F0" w:rsidRDefault="00F669F0">
            <w:pPr>
              <w:tabs>
                <w:tab w:val="left" w:pos="567"/>
              </w:tabs>
              <w:jc w:val="both"/>
              <w:rPr>
                <w:sz w:val="22"/>
                <w:szCs w:val="22"/>
                <w:lang w:val="en-US"/>
              </w:rPr>
            </w:pPr>
            <w:r>
              <w:rPr>
                <w:b/>
                <w:szCs w:val="24"/>
                <w:lang w:val="en-US"/>
              </w:rPr>
              <w:t>Netiesiogin</w:t>
            </w:r>
            <w:r>
              <w:rPr>
                <w:b/>
                <w:szCs w:val="24"/>
              </w:rPr>
              <w:t>ės išlaidos</w:t>
            </w:r>
          </w:p>
        </w:tc>
      </w:tr>
      <w:tr w:rsidR="00BA6E9F" w:rsidTr="00B93ED0">
        <w:trPr>
          <w:gridAfter w:val="1"/>
          <w:wAfter w:w="23" w:type="dxa"/>
        </w:trPr>
        <w:tc>
          <w:tcPr>
            <w:tcW w:w="1085" w:type="dxa"/>
            <w:tcBorders>
              <w:top w:val="single" w:sz="4" w:space="0" w:color="auto"/>
              <w:left w:val="single" w:sz="4" w:space="0" w:color="auto"/>
              <w:bottom w:val="single" w:sz="4" w:space="0" w:color="auto"/>
              <w:right w:val="single" w:sz="4" w:space="0" w:color="auto"/>
            </w:tcBorders>
          </w:tcPr>
          <w:p w:rsidR="00BA6E9F" w:rsidRDefault="00BA6E9F">
            <w:pPr>
              <w:tabs>
                <w:tab w:val="left" w:pos="567"/>
              </w:tabs>
              <w:rPr>
                <w:sz w:val="22"/>
                <w:szCs w:val="22"/>
                <w:lang w:val="en-US"/>
              </w:rPr>
            </w:pPr>
            <w:r>
              <w:rPr>
                <w:sz w:val="22"/>
                <w:szCs w:val="22"/>
                <w:lang w:val="en-US"/>
              </w:rPr>
              <w:t>5.1.6.1.</w:t>
            </w:r>
          </w:p>
        </w:tc>
        <w:tc>
          <w:tcPr>
            <w:tcW w:w="5302" w:type="dxa"/>
            <w:gridSpan w:val="8"/>
            <w:tcBorders>
              <w:top w:val="single" w:sz="4" w:space="0" w:color="auto"/>
              <w:left w:val="single" w:sz="4" w:space="0" w:color="auto"/>
              <w:bottom w:val="single" w:sz="4" w:space="0" w:color="auto"/>
              <w:right w:val="single" w:sz="4" w:space="0" w:color="auto"/>
            </w:tcBorders>
          </w:tcPr>
          <w:p w:rsidR="00BA6E9F" w:rsidRDefault="00BA6E9F">
            <w:pPr>
              <w:tabs>
                <w:tab w:val="left" w:pos="567"/>
              </w:tabs>
              <w:jc w:val="both"/>
              <w:rPr>
                <w:sz w:val="22"/>
                <w:szCs w:val="22"/>
                <w:lang w:val="en-US"/>
              </w:rPr>
            </w:pPr>
            <w:r>
              <w:rPr>
                <w:sz w:val="22"/>
                <w:szCs w:val="22"/>
              </w:rPr>
              <w:t>Iš viso tiesioginių išlaidų, Eur</w:t>
            </w:r>
          </w:p>
        </w:tc>
        <w:tc>
          <w:tcPr>
            <w:tcW w:w="1844" w:type="dxa"/>
            <w:gridSpan w:val="2"/>
            <w:tcBorders>
              <w:top w:val="single" w:sz="4" w:space="0" w:color="auto"/>
              <w:left w:val="single" w:sz="4" w:space="0" w:color="auto"/>
              <w:bottom w:val="single" w:sz="4" w:space="0" w:color="auto"/>
              <w:right w:val="single" w:sz="4" w:space="0" w:color="auto"/>
            </w:tcBorders>
          </w:tcPr>
          <w:p w:rsidR="00BA6E9F" w:rsidRDefault="00BA6E9F">
            <w:pPr>
              <w:tabs>
                <w:tab w:val="left" w:pos="567"/>
              </w:tabs>
              <w:jc w:val="both"/>
              <w:rPr>
                <w:sz w:val="22"/>
                <w:szCs w:val="22"/>
                <w:lang w:val="en-US"/>
              </w:rPr>
            </w:pPr>
          </w:p>
        </w:tc>
        <w:tc>
          <w:tcPr>
            <w:tcW w:w="1703" w:type="dxa"/>
            <w:gridSpan w:val="2"/>
            <w:tcBorders>
              <w:top w:val="single" w:sz="4" w:space="0" w:color="auto"/>
              <w:left w:val="single" w:sz="4" w:space="0" w:color="auto"/>
              <w:bottom w:val="single" w:sz="4" w:space="0" w:color="auto"/>
              <w:right w:val="single" w:sz="4" w:space="0" w:color="auto"/>
            </w:tcBorders>
          </w:tcPr>
          <w:p w:rsidR="00BA6E9F" w:rsidRDefault="00BA6E9F">
            <w:pPr>
              <w:tabs>
                <w:tab w:val="left" w:pos="567"/>
              </w:tabs>
              <w:jc w:val="both"/>
              <w:rPr>
                <w:sz w:val="22"/>
                <w:szCs w:val="22"/>
                <w:lang w:val="en-US"/>
              </w:rPr>
            </w:pPr>
          </w:p>
        </w:tc>
        <w:tc>
          <w:tcPr>
            <w:tcW w:w="991" w:type="dxa"/>
            <w:gridSpan w:val="2"/>
            <w:tcBorders>
              <w:top w:val="single" w:sz="4" w:space="0" w:color="auto"/>
              <w:left w:val="single" w:sz="4" w:space="0" w:color="auto"/>
              <w:bottom w:val="single" w:sz="4" w:space="0" w:color="auto"/>
              <w:right w:val="single" w:sz="4" w:space="0" w:color="auto"/>
            </w:tcBorders>
          </w:tcPr>
          <w:p w:rsidR="00BA6E9F" w:rsidRDefault="00BA6E9F">
            <w:pPr>
              <w:tabs>
                <w:tab w:val="left" w:pos="567"/>
              </w:tabs>
              <w:jc w:val="both"/>
              <w:rPr>
                <w:sz w:val="22"/>
                <w:szCs w:val="22"/>
                <w:lang w:val="en-US"/>
              </w:rPr>
            </w:pPr>
          </w:p>
        </w:tc>
        <w:tc>
          <w:tcPr>
            <w:tcW w:w="991" w:type="dxa"/>
            <w:tcBorders>
              <w:top w:val="single" w:sz="4" w:space="0" w:color="auto"/>
              <w:left w:val="single" w:sz="4" w:space="0" w:color="auto"/>
              <w:bottom w:val="single" w:sz="4" w:space="0" w:color="auto"/>
              <w:right w:val="single" w:sz="4" w:space="0" w:color="auto"/>
            </w:tcBorders>
          </w:tcPr>
          <w:p w:rsidR="00BA6E9F" w:rsidRDefault="00BA6E9F">
            <w:pPr>
              <w:tabs>
                <w:tab w:val="left" w:pos="567"/>
              </w:tabs>
              <w:jc w:val="both"/>
              <w:rPr>
                <w:sz w:val="22"/>
                <w:szCs w:val="22"/>
                <w:lang w:val="en-US"/>
              </w:rPr>
            </w:pPr>
          </w:p>
        </w:tc>
        <w:tc>
          <w:tcPr>
            <w:tcW w:w="2547" w:type="dxa"/>
            <w:tcBorders>
              <w:top w:val="single" w:sz="4" w:space="0" w:color="auto"/>
              <w:left w:val="single" w:sz="4" w:space="0" w:color="auto"/>
              <w:bottom w:val="single" w:sz="4" w:space="0" w:color="auto"/>
              <w:right w:val="single" w:sz="4" w:space="0" w:color="auto"/>
            </w:tcBorders>
          </w:tcPr>
          <w:p w:rsidR="00BA6E9F" w:rsidRDefault="00BA6E9F">
            <w:pPr>
              <w:tabs>
                <w:tab w:val="left" w:pos="567"/>
              </w:tabs>
              <w:jc w:val="both"/>
              <w:rPr>
                <w:sz w:val="22"/>
                <w:szCs w:val="22"/>
                <w:lang w:val="en-US"/>
              </w:rPr>
            </w:pPr>
          </w:p>
        </w:tc>
      </w:tr>
      <w:tr w:rsidR="00BA6E9F" w:rsidTr="00B93ED0">
        <w:trPr>
          <w:gridAfter w:val="1"/>
          <w:wAfter w:w="23" w:type="dxa"/>
        </w:trPr>
        <w:tc>
          <w:tcPr>
            <w:tcW w:w="1085" w:type="dxa"/>
            <w:tcBorders>
              <w:top w:val="single" w:sz="4" w:space="0" w:color="auto"/>
              <w:left w:val="single" w:sz="4" w:space="0" w:color="auto"/>
              <w:bottom w:val="single" w:sz="4" w:space="0" w:color="auto"/>
              <w:right w:val="single" w:sz="4" w:space="0" w:color="auto"/>
            </w:tcBorders>
          </w:tcPr>
          <w:p w:rsidR="00BA6E9F" w:rsidRDefault="00BA6E9F">
            <w:pPr>
              <w:tabs>
                <w:tab w:val="left" w:pos="567"/>
              </w:tabs>
              <w:rPr>
                <w:sz w:val="22"/>
                <w:szCs w:val="22"/>
                <w:lang w:val="en-US"/>
              </w:rPr>
            </w:pPr>
            <w:r>
              <w:rPr>
                <w:sz w:val="22"/>
                <w:szCs w:val="22"/>
                <w:lang w:val="en-US"/>
              </w:rPr>
              <w:t>5.1.6.2.</w:t>
            </w:r>
          </w:p>
        </w:tc>
        <w:tc>
          <w:tcPr>
            <w:tcW w:w="5302" w:type="dxa"/>
            <w:gridSpan w:val="8"/>
            <w:tcBorders>
              <w:top w:val="single" w:sz="4" w:space="0" w:color="auto"/>
              <w:left w:val="single" w:sz="4" w:space="0" w:color="auto"/>
              <w:bottom w:val="single" w:sz="4" w:space="0" w:color="auto"/>
              <w:right w:val="single" w:sz="4" w:space="0" w:color="auto"/>
            </w:tcBorders>
          </w:tcPr>
          <w:p w:rsidR="00BA6E9F" w:rsidRDefault="00BA6E9F">
            <w:pPr>
              <w:tabs>
                <w:tab w:val="left" w:pos="567"/>
              </w:tabs>
              <w:jc w:val="both"/>
              <w:rPr>
                <w:sz w:val="22"/>
                <w:szCs w:val="22"/>
                <w:lang w:val="en-US"/>
              </w:rPr>
            </w:pPr>
            <w:r>
              <w:rPr>
                <w:sz w:val="22"/>
                <w:szCs w:val="22"/>
              </w:rPr>
              <w:t>Veiklų rangos išlaidų dalis (nuo visų tiesioginių projekto išlaidų), proc.</w:t>
            </w:r>
          </w:p>
        </w:tc>
        <w:tc>
          <w:tcPr>
            <w:tcW w:w="1844"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tcPr>
          <w:p w:rsidR="00BA6E9F" w:rsidRPr="00F669F0" w:rsidRDefault="00BA6E9F" w:rsidP="00F669F0">
            <w:pPr>
              <w:tabs>
                <w:tab w:val="left" w:pos="567"/>
              </w:tabs>
              <w:jc w:val="center"/>
              <w:rPr>
                <w:sz w:val="22"/>
                <w:szCs w:val="22"/>
                <w:lang w:val="en-US"/>
              </w:rPr>
            </w:pPr>
            <w:r>
              <w:rPr>
                <w:sz w:val="22"/>
                <w:szCs w:val="22"/>
                <w:lang w:val="en-US"/>
              </w:rPr>
              <w:t>X</w:t>
            </w:r>
          </w:p>
        </w:tc>
        <w:tc>
          <w:tcPr>
            <w:tcW w:w="1703"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tcPr>
          <w:p w:rsidR="00BA6E9F" w:rsidRDefault="00BA6E9F" w:rsidP="00F669F0">
            <w:pPr>
              <w:tabs>
                <w:tab w:val="left" w:pos="567"/>
              </w:tabs>
              <w:jc w:val="center"/>
              <w:rPr>
                <w:sz w:val="22"/>
                <w:szCs w:val="22"/>
                <w:lang w:val="en-US"/>
              </w:rPr>
            </w:pPr>
            <w:r>
              <w:rPr>
                <w:sz w:val="22"/>
                <w:szCs w:val="22"/>
                <w:lang w:val="en-US"/>
              </w:rPr>
              <w:t>X</w:t>
            </w:r>
          </w:p>
        </w:tc>
        <w:tc>
          <w:tcPr>
            <w:tcW w:w="991"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tcPr>
          <w:p w:rsidR="00BA6E9F" w:rsidRDefault="00BA6E9F" w:rsidP="00F669F0">
            <w:pPr>
              <w:tabs>
                <w:tab w:val="left" w:pos="567"/>
              </w:tabs>
              <w:jc w:val="center"/>
              <w:rPr>
                <w:sz w:val="22"/>
                <w:szCs w:val="22"/>
                <w:lang w:val="en-US"/>
              </w:rPr>
            </w:pPr>
            <w:r>
              <w:rPr>
                <w:sz w:val="22"/>
                <w:szCs w:val="22"/>
                <w:lang w:val="en-US"/>
              </w:rPr>
              <w:t>X</w:t>
            </w:r>
          </w:p>
        </w:tc>
        <w:tc>
          <w:tcPr>
            <w:tcW w:w="991" w:type="dxa"/>
            <w:tcBorders>
              <w:top w:val="single" w:sz="4" w:space="0" w:color="auto"/>
              <w:left w:val="single" w:sz="4" w:space="0" w:color="auto"/>
              <w:bottom w:val="single" w:sz="4" w:space="0" w:color="auto"/>
              <w:right w:val="single" w:sz="4" w:space="0" w:color="auto"/>
            </w:tcBorders>
          </w:tcPr>
          <w:p w:rsidR="00BA6E9F" w:rsidRDefault="00BA6E9F" w:rsidP="00F669F0">
            <w:pPr>
              <w:tabs>
                <w:tab w:val="left" w:pos="567"/>
              </w:tabs>
              <w:jc w:val="center"/>
              <w:rPr>
                <w:sz w:val="22"/>
                <w:szCs w:val="22"/>
                <w:lang w:val="en-US"/>
              </w:rPr>
            </w:pPr>
          </w:p>
        </w:tc>
        <w:tc>
          <w:tcPr>
            <w:tcW w:w="254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BA6E9F" w:rsidRDefault="00BA6E9F" w:rsidP="00F669F0">
            <w:pPr>
              <w:tabs>
                <w:tab w:val="left" w:pos="567"/>
              </w:tabs>
              <w:jc w:val="center"/>
              <w:rPr>
                <w:sz w:val="22"/>
                <w:szCs w:val="22"/>
                <w:lang w:val="en-US"/>
              </w:rPr>
            </w:pPr>
            <w:r>
              <w:rPr>
                <w:sz w:val="22"/>
                <w:szCs w:val="22"/>
                <w:lang w:val="en-US"/>
              </w:rPr>
              <w:t>X</w:t>
            </w:r>
          </w:p>
        </w:tc>
      </w:tr>
      <w:tr w:rsidR="00BA6E9F" w:rsidTr="00B93ED0">
        <w:trPr>
          <w:gridAfter w:val="1"/>
          <w:wAfter w:w="23" w:type="dxa"/>
        </w:trPr>
        <w:tc>
          <w:tcPr>
            <w:tcW w:w="1085" w:type="dxa"/>
            <w:tcBorders>
              <w:top w:val="single" w:sz="4" w:space="0" w:color="auto"/>
              <w:left w:val="single" w:sz="4" w:space="0" w:color="auto"/>
              <w:bottom w:val="single" w:sz="4" w:space="0" w:color="auto"/>
              <w:right w:val="single" w:sz="4" w:space="0" w:color="auto"/>
            </w:tcBorders>
          </w:tcPr>
          <w:p w:rsidR="00BA6E9F" w:rsidRDefault="00BA6E9F">
            <w:pPr>
              <w:tabs>
                <w:tab w:val="left" w:pos="567"/>
              </w:tabs>
              <w:rPr>
                <w:sz w:val="22"/>
                <w:szCs w:val="22"/>
                <w:lang w:val="en-US"/>
              </w:rPr>
            </w:pPr>
            <w:r>
              <w:rPr>
                <w:sz w:val="22"/>
                <w:szCs w:val="22"/>
                <w:lang w:val="en-US"/>
              </w:rPr>
              <w:t>5.1.6.3.</w:t>
            </w:r>
          </w:p>
        </w:tc>
        <w:tc>
          <w:tcPr>
            <w:tcW w:w="5302" w:type="dxa"/>
            <w:gridSpan w:val="8"/>
            <w:tcBorders>
              <w:top w:val="single" w:sz="4" w:space="0" w:color="auto"/>
              <w:left w:val="single" w:sz="4" w:space="0" w:color="auto"/>
              <w:bottom w:val="single" w:sz="4" w:space="0" w:color="auto"/>
              <w:right w:val="single" w:sz="4" w:space="0" w:color="auto"/>
            </w:tcBorders>
          </w:tcPr>
          <w:p w:rsidR="00BA6E9F" w:rsidRDefault="00BA6E9F">
            <w:pPr>
              <w:tabs>
                <w:tab w:val="left" w:pos="567"/>
              </w:tabs>
              <w:spacing w:line="254" w:lineRule="auto"/>
              <w:jc w:val="both"/>
              <w:rPr>
                <w:szCs w:val="24"/>
                <w:lang w:val="en-US"/>
              </w:rPr>
            </w:pPr>
            <w:r>
              <w:rPr>
                <w:sz w:val="22"/>
                <w:szCs w:val="22"/>
              </w:rPr>
              <w:t>Fiksuotoji norma netiesioginėms išlaidoms apmokėti, proc.</w:t>
            </w:r>
          </w:p>
        </w:tc>
        <w:tc>
          <w:tcPr>
            <w:tcW w:w="8076" w:type="dxa"/>
            <w:gridSpan w:val="8"/>
            <w:tcBorders>
              <w:top w:val="single" w:sz="4" w:space="0" w:color="auto"/>
              <w:left w:val="single" w:sz="4" w:space="0" w:color="auto"/>
              <w:bottom w:val="single" w:sz="4" w:space="0" w:color="auto"/>
              <w:right w:val="single" w:sz="4" w:space="0" w:color="auto"/>
            </w:tcBorders>
          </w:tcPr>
          <w:p w:rsidR="00BA6E9F" w:rsidRDefault="00BA6E9F">
            <w:pPr>
              <w:tabs>
                <w:tab w:val="left" w:pos="567"/>
              </w:tabs>
              <w:jc w:val="both"/>
              <w:rPr>
                <w:sz w:val="22"/>
                <w:szCs w:val="22"/>
                <w:lang w:val="en-US"/>
              </w:rPr>
            </w:pPr>
            <w:r>
              <w:rPr>
                <w:sz w:val="22"/>
                <w:szCs w:val="22"/>
                <w:lang w:val="en-US"/>
              </w:rPr>
              <w:t>______ proc.</w:t>
            </w:r>
          </w:p>
        </w:tc>
      </w:tr>
      <w:tr w:rsidR="00BA6E9F" w:rsidTr="00BA6E9F">
        <w:trPr>
          <w:gridAfter w:val="1"/>
          <w:wAfter w:w="23" w:type="dxa"/>
        </w:trPr>
        <w:tc>
          <w:tcPr>
            <w:tcW w:w="1085" w:type="dxa"/>
            <w:tcBorders>
              <w:top w:val="single" w:sz="4" w:space="0" w:color="auto"/>
              <w:left w:val="single" w:sz="4" w:space="0" w:color="auto"/>
              <w:bottom w:val="single" w:sz="4" w:space="0" w:color="auto"/>
              <w:right w:val="single" w:sz="4" w:space="0" w:color="auto"/>
            </w:tcBorders>
          </w:tcPr>
          <w:p w:rsidR="00BA6E9F" w:rsidRDefault="00BA6E9F">
            <w:pPr>
              <w:tabs>
                <w:tab w:val="left" w:pos="567"/>
              </w:tabs>
              <w:rPr>
                <w:sz w:val="22"/>
                <w:szCs w:val="22"/>
                <w:lang w:val="en-US"/>
              </w:rPr>
            </w:pPr>
            <w:r>
              <w:rPr>
                <w:sz w:val="22"/>
                <w:szCs w:val="22"/>
                <w:lang w:val="en-US"/>
              </w:rPr>
              <w:t>5.1.6.4.</w:t>
            </w:r>
          </w:p>
        </w:tc>
        <w:tc>
          <w:tcPr>
            <w:tcW w:w="5302" w:type="dxa"/>
            <w:gridSpan w:val="8"/>
            <w:tcBorders>
              <w:top w:val="single" w:sz="4" w:space="0" w:color="auto"/>
              <w:left w:val="single" w:sz="4" w:space="0" w:color="auto"/>
              <w:bottom w:val="single" w:sz="4" w:space="0" w:color="auto"/>
              <w:right w:val="single" w:sz="4" w:space="0" w:color="auto"/>
            </w:tcBorders>
          </w:tcPr>
          <w:p w:rsidR="00BA6E9F" w:rsidRDefault="00BA6E9F">
            <w:pPr>
              <w:spacing w:before="100" w:beforeAutospacing="1" w:after="100" w:afterAutospacing="1"/>
              <w:rPr>
                <w:szCs w:val="24"/>
                <w:lang w:eastAsia="lt-LT"/>
              </w:rPr>
            </w:pPr>
            <w:r>
              <w:rPr>
                <w:sz w:val="22"/>
                <w:szCs w:val="22"/>
                <w:lang w:eastAsia="lt-LT"/>
              </w:rPr>
              <w:t>Netiesioginės išlaidos, Eur</w:t>
            </w:r>
          </w:p>
          <w:p w:rsidR="00BA6E9F" w:rsidRDefault="00BA6E9F">
            <w:pPr>
              <w:spacing w:before="100" w:beforeAutospacing="1" w:after="100" w:afterAutospacing="1"/>
              <w:jc w:val="both"/>
              <w:rPr>
                <w:szCs w:val="24"/>
                <w:lang w:eastAsia="lt-LT"/>
              </w:rPr>
            </w:pPr>
            <w:r>
              <w:rPr>
                <w:i/>
                <w:iCs/>
                <w:sz w:val="22"/>
                <w:szCs w:val="22"/>
                <w:lang w:eastAsia="lt-LT"/>
              </w:rPr>
              <w:t>Skaičiavimo būdas: suma atitinkamame langelyje (5.1.</w:t>
            </w:r>
            <w:r>
              <w:rPr>
                <w:i/>
                <w:iCs/>
                <w:sz w:val="22"/>
                <w:szCs w:val="22"/>
                <w:lang w:val="en-US" w:eastAsia="lt-LT"/>
              </w:rPr>
              <w:t>6</w:t>
            </w:r>
            <w:r>
              <w:rPr>
                <w:i/>
                <w:iCs/>
                <w:sz w:val="22"/>
                <w:szCs w:val="22"/>
                <w:lang w:eastAsia="lt-LT"/>
              </w:rPr>
              <w:t>.1 eilutėje) padauginama iš fiksuotosios normos proc.  (5.1.</w:t>
            </w:r>
            <w:r>
              <w:rPr>
                <w:i/>
                <w:iCs/>
                <w:sz w:val="22"/>
                <w:szCs w:val="22"/>
                <w:lang w:val="en-US" w:eastAsia="lt-LT"/>
              </w:rPr>
              <w:t>6</w:t>
            </w:r>
            <w:r>
              <w:rPr>
                <w:i/>
                <w:iCs/>
                <w:sz w:val="22"/>
                <w:szCs w:val="22"/>
                <w:lang w:eastAsia="lt-LT"/>
              </w:rPr>
              <w:t>.3 eilutės). Nepildomas tik VII stulpelyje (veiklų rangos išlaidos).</w:t>
            </w:r>
          </w:p>
        </w:tc>
        <w:tc>
          <w:tcPr>
            <w:tcW w:w="1844" w:type="dxa"/>
            <w:gridSpan w:val="2"/>
            <w:tcBorders>
              <w:top w:val="single" w:sz="4" w:space="0" w:color="auto"/>
              <w:left w:val="single" w:sz="4" w:space="0" w:color="auto"/>
              <w:bottom w:val="single" w:sz="4" w:space="0" w:color="auto"/>
              <w:right w:val="single" w:sz="4" w:space="0" w:color="auto"/>
            </w:tcBorders>
          </w:tcPr>
          <w:p w:rsidR="00BA6E9F" w:rsidRDefault="00BA6E9F">
            <w:pPr>
              <w:tabs>
                <w:tab w:val="left" w:pos="567"/>
              </w:tabs>
              <w:jc w:val="both"/>
              <w:rPr>
                <w:sz w:val="22"/>
                <w:szCs w:val="22"/>
                <w:lang w:val="en-US"/>
              </w:rPr>
            </w:pPr>
          </w:p>
        </w:tc>
        <w:tc>
          <w:tcPr>
            <w:tcW w:w="1703" w:type="dxa"/>
            <w:gridSpan w:val="2"/>
            <w:tcBorders>
              <w:top w:val="single" w:sz="4" w:space="0" w:color="auto"/>
              <w:left w:val="single" w:sz="4" w:space="0" w:color="auto"/>
              <w:bottom w:val="single" w:sz="4" w:space="0" w:color="auto"/>
              <w:right w:val="single" w:sz="4" w:space="0" w:color="auto"/>
            </w:tcBorders>
          </w:tcPr>
          <w:p w:rsidR="00BA6E9F" w:rsidRDefault="00BA6E9F">
            <w:pPr>
              <w:tabs>
                <w:tab w:val="left" w:pos="567"/>
              </w:tabs>
              <w:jc w:val="both"/>
              <w:rPr>
                <w:sz w:val="22"/>
                <w:szCs w:val="22"/>
                <w:lang w:val="en-US"/>
              </w:rPr>
            </w:pPr>
          </w:p>
        </w:tc>
        <w:tc>
          <w:tcPr>
            <w:tcW w:w="991" w:type="dxa"/>
            <w:gridSpan w:val="2"/>
            <w:tcBorders>
              <w:top w:val="single" w:sz="4" w:space="0" w:color="auto"/>
              <w:left w:val="single" w:sz="4" w:space="0" w:color="auto"/>
              <w:bottom w:val="single" w:sz="4" w:space="0" w:color="auto"/>
              <w:right w:val="single" w:sz="4" w:space="0" w:color="auto"/>
            </w:tcBorders>
          </w:tcPr>
          <w:p w:rsidR="00BA6E9F" w:rsidRDefault="00BA6E9F">
            <w:pPr>
              <w:tabs>
                <w:tab w:val="left" w:pos="567"/>
              </w:tabs>
              <w:jc w:val="both"/>
              <w:rPr>
                <w:sz w:val="22"/>
                <w:szCs w:val="22"/>
                <w:lang w:val="en-US"/>
              </w:rPr>
            </w:pPr>
          </w:p>
        </w:tc>
        <w:tc>
          <w:tcPr>
            <w:tcW w:w="991"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BA6E9F" w:rsidRDefault="00BA6E9F" w:rsidP="00BA6E9F">
            <w:pPr>
              <w:tabs>
                <w:tab w:val="left" w:pos="567"/>
              </w:tabs>
              <w:jc w:val="center"/>
              <w:rPr>
                <w:sz w:val="22"/>
                <w:szCs w:val="22"/>
                <w:lang w:val="en-US"/>
              </w:rPr>
            </w:pPr>
            <w:r>
              <w:rPr>
                <w:sz w:val="22"/>
                <w:szCs w:val="22"/>
                <w:lang w:val="en-US"/>
              </w:rPr>
              <w:t>X</w:t>
            </w:r>
          </w:p>
        </w:tc>
        <w:tc>
          <w:tcPr>
            <w:tcW w:w="2547" w:type="dxa"/>
            <w:tcBorders>
              <w:top w:val="single" w:sz="4" w:space="0" w:color="auto"/>
              <w:left w:val="single" w:sz="4" w:space="0" w:color="auto"/>
              <w:bottom w:val="single" w:sz="4" w:space="0" w:color="auto"/>
              <w:right w:val="single" w:sz="4" w:space="0" w:color="auto"/>
            </w:tcBorders>
          </w:tcPr>
          <w:p w:rsidR="00BA6E9F" w:rsidRDefault="00BA6E9F">
            <w:pPr>
              <w:tabs>
                <w:tab w:val="left" w:pos="567"/>
              </w:tabs>
              <w:jc w:val="both"/>
              <w:rPr>
                <w:sz w:val="22"/>
                <w:szCs w:val="22"/>
                <w:lang w:val="en-US"/>
              </w:rPr>
            </w:pPr>
          </w:p>
        </w:tc>
      </w:tr>
      <w:tr w:rsidR="00F06188" w:rsidTr="00F06188">
        <w:trPr>
          <w:gridAfter w:val="1"/>
          <w:wAfter w:w="23" w:type="dxa"/>
        </w:trPr>
        <w:tc>
          <w:tcPr>
            <w:tcW w:w="1085" w:type="dxa"/>
            <w:tcBorders>
              <w:top w:val="single" w:sz="4" w:space="0" w:color="auto"/>
              <w:left w:val="single" w:sz="4" w:space="0" w:color="auto"/>
              <w:bottom w:val="single" w:sz="4" w:space="0" w:color="auto"/>
              <w:right w:val="single" w:sz="4" w:space="0" w:color="auto"/>
            </w:tcBorders>
            <w:shd w:val="clear" w:color="auto" w:fill="F7CAAC"/>
            <w:hideMark/>
          </w:tcPr>
          <w:p w:rsidR="00F06188" w:rsidRDefault="00F06188">
            <w:pPr>
              <w:tabs>
                <w:tab w:val="left" w:pos="567"/>
              </w:tabs>
              <w:rPr>
                <w:b/>
                <w:sz w:val="22"/>
                <w:szCs w:val="22"/>
                <w:lang w:val="en-US"/>
              </w:rPr>
            </w:pPr>
            <w:r>
              <w:rPr>
                <w:b/>
                <w:sz w:val="22"/>
                <w:szCs w:val="22"/>
                <w:lang w:val="en-US"/>
              </w:rPr>
              <w:t>5.2.</w:t>
            </w:r>
          </w:p>
        </w:tc>
        <w:tc>
          <w:tcPr>
            <w:tcW w:w="5302" w:type="dxa"/>
            <w:gridSpan w:val="8"/>
            <w:tcBorders>
              <w:top w:val="single" w:sz="4" w:space="0" w:color="auto"/>
              <w:left w:val="single" w:sz="4" w:space="0" w:color="auto"/>
              <w:bottom w:val="single" w:sz="4" w:space="0" w:color="auto"/>
              <w:right w:val="single" w:sz="4" w:space="0" w:color="auto"/>
            </w:tcBorders>
            <w:shd w:val="clear" w:color="auto" w:fill="F7CAAC"/>
            <w:hideMark/>
          </w:tcPr>
          <w:p w:rsidR="00F06188" w:rsidRDefault="00F06188" w:rsidP="00F06188">
            <w:pPr>
              <w:tabs>
                <w:tab w:val="left" w:pos="567"/>
              </w:tabs>
              <w:rPr>
                <w:b/>
                <w:sz w:val="22"/>
                <w:szCs w:val="22"/>
                <w:lang w:val="en-US"/>
              </w:rPr>
            </w:pPr>
            <w:r>
              <w:rPr>
                <w:b/>
                <w:bCs/>
                <w:sz w:val="22"/>
                <w:szCs w:val="22"/>
              </w:rPr>
              <w:t>Iš viso tinkamų finansuoti išlaidų, Eur (suma = 5.1.1.1+5.1.6.4)</w:t>
            </w:r>
          </w:p>
        </w:tc>
        <w:tc>
          <w:tcPr>
            <w:tcW w:w="1844" w:type="dxa"/>
            <w:gridSpan w:val="2"/>
            <w:tcBorders>
              <w:top w:val="single" w:sz="4" w:space="0" w:color="auto"/>
              <w:left w:val="single" w:sz="4" w:space="0" w:color="auto"/>
              <w:bottom w:val="single" w:sz="4" w:space="0" w:color="auto"/>
              <w:right w:val="single" w:sz="4" w:space="0" w:color="auto"/>
            </w:tcBorders>
            <w:shd w:val="clear" w:color="auto" w:fill="auto"/>
          </w:tcPr>
          <w:p w:rsidR="00F06188" w:rsidRDefault="00F06188">
            <w:pPr>
              <w:tabs>
                <w:tab w:val="left" w:pos="567"/>
              </w:tabs>
              <w:jc w:val="right"/>
              <w:rPr>
                <w:b/>
                <w:sz w:val="22"/>
                <w:szCs w:val="22"/>
                <w:lang w:val="en-US"/>
              </w:rPr>
            </w:pPr>
          </w:p>
        </w:tc>
        <w:tc>
          <w:tcPr>
            <w:tcW w:w="1703" w:type="dxa"/>
            <w:gridSpan w:val="2"/>
            <w:tcBorders>
              <w:top w:val="single" w:sz="4" w:space="0" w:color="auto"/>
              <w:left w:val="single" w:sz="4" w:space="0" w:color="auto"/>
              <w:bottom w:val="single" w:sz="4" w:space="0" w:color="auto"/>
              <w:right w:val="single" w:sz="4" w:space="0" w:color="auto"/>
            </w:tcBorders>
            <w:shd w:val="clear" w:color="auto" w:fill="auto"/>
          </w:tcPr>
          <w:p w:rsidR="00F06188" w:rsidRDefault="00F06188">
            <w:pPr>
              <w:tabs>
                <w:tab w:val="left" w:pos="567"/>
              </w:tabs>
              <w:jc w:val="both"/>
              <w:rPr>
                <w:sz w:val="22"/>
                <w:szCs w:val="22"/>
                <w:lang w:val="en-US"/>
              </w:rPr>
            </w:pP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tcPr>
          <w:p w:rsidR="00F06188" w:rsidRDefault="00F06188">
            <w:pPr>
              <w:tabs>
                <w:tab w:val="left" w:pos="567"/>
              </w:tabs>
              <w:jc w:val="both"/>
              <w:rPr>
                <w:sz w:val="22"/>
                <w:szCs w:val="22"/>
                <w:lang w:val="en-US"/>
              </w:rPr>
            </w:pPr>
          </w:p>
        </w:tc>
        <w:tc>
          <w:tcPr>
            <w:tcW w:w="991"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F06188" w:rsidRDefault="00F06188" w:rsidP="00F06188">
            <w:pPr>
              <w:tabs>
                <w:tab w:val="left" w:pos="567"/>
              </w:tabs>
              <w:jc w:val="center"/>
              <w:rPr>
                <w:sz w:val="22"/>
                <w:szCs w:val="22"/>
                <w:lang w:val="en-US"/>
              </w:rPr>
            </w:pPr>
            <w:r>
              <w:rPr>
                <w:sz w:val="22"/>
                <w:szCs w:val="22"/>
                <w:lang w:val="en-US"/>
              </w:rPr>
              <w:t>X</w:t>
            </w:r>
          </w:p>
        </w:tc>
        <w:tc>
          <w:tcPr>
            <w:tcW w:w="2547" w:type="dxa"/>
            <w:tcBorders>
              <w:top w:val="single" w:sz="4" w:space="0" w:color="auto"/>
              <w:left w:val="single" w:sz="4" w:space="0" w:color="auto"/>
              <w:bottom w:val="single" w:sz="4" w:space="0" w:color="auto"/>
              <w:right w:val="single" w:sz="4" w:space="0" w:color="auto"/>
            </w:tcBorders>
            <w:shd w:val="clear" w:color="auto" w:fill="auto"/>
          </w:tcPr>
          <w:p w:rsidR="00F06188" w:rsidRDefault="00F06188">
            <w:pPr>
              <w:tabs>
                <w:tab w:val="left" w:pos="567"/>
              </w:tabs>
              <w:jc w:val="center"/>
              <w:rPr>
                <w:sz w:val="22"/>
                <w:szCs w:val="22"/>
                <w:lang w:val="en-US"/>
              </w:rPr>
            </w:pPr>
          </w:p>
        </w:tc>
      </w:tr>
    </w:tbl>
    <w:p w:rsidR="002C47A5" w:rsidRDefault="002C47A5">
      <w:pPr>
        <w:jc w:val="both"/>
        <w:rPr>
          <w:b/>
          <w:color w:val="000000"/>
          <w:sz w:val="22"/>
          <w:szCs w:val="22"/>
        </w:rPr>
        <w:sectPr w:rsidR="002C47A5" w:rsidSect="002C47A5">
          <w:pgSz w:w="16840" w:h="11907" w:orient="landscape"/>
          <w:pgMar w:top="1701" w:right="1134" w:bottom="1134" w:left="1134" w:header="567" w:footer="567" w:gutter="0"/>
          <w:pgNumType w:start="1"/>
          <w:cols w:space="1296"/>
          <w:titlePg/>
          <w:docGrid w:linePitch="326"/>
        </w:sect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5"/>
        <w:gridCol w:w="5387"/>
        <w:gridCol w:w="1792"/>
        <w:gridCol w:w="1606"/>
      </w:tblGrid>
      <w:tr w:rsidR="002F03C4" w:rsidTr="002C47A5">
        <w:tc>
          <w:tcPr>
            <w:tcW w:w="845"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2F03C4" w:rsidRDefault="00D00B2B">
            <w:pPr>
              <w:jc w:val="center"/>
              <w:rPr>
                <w:b/>
                <w:sz w:val="22"/>
                <w:szCs w:val="22"/>
                <w:lang w:val="en-US"/>
              </w:rPr>
            </w:pPr>
            <w:r>
              <w:rPr>
                <w:b/>
                <w:sz w:val="22"/>
                <w:szCs w:val="22"/>
                <w:lang w:val="en-US"/>
              </w:rPr>
              <w:lastRenderedPageBreak/>
              <w:t>6.</w:t>
            </w:r>
          </w:p>
        </w:tc>
        <w:tc>
          <w:tcPr>
            <w:tcW w:w="8785" w:type="dxa"/>
            <w:gridSpan w:val="3"/>
            <w:tcBorders>
              <w:top w:val="single" w:sz="4" w:space="0" w:color="auto"/>
              <w:left w:val="single" w:sz="4" w:space="0" w:color="auto"/>
              <w:bottom w:val="single" w:sz="4" w:space="0" w:color="auto"/>
              <w:right w:val="single" w:sz="4" w:space="0" w:color="auto"/>
            </w:tcBorders>
            <w:shd w:val="clear" w:color="auto" w:fill="F7CAAC"/>
            <w:hideMark/>
          </w:tcPr>
          <w:p w:rsidR="002F03C4" w:rsidRDefault="00D00B2B">
            <w:pPr>
              <w:rPr>
                <w:b/>
                <w:sz w:val="22"/>
                <w:szCs w:val="22"/>
                <w:lang w:val="en-US"/>
              </w:rPr>
            </w:pPr>
            <w:r>
              <w:rPr>
                <w:b/>
                <w:sz w:val="22"/>
                <w:szCs w:val="22"/>
                <w:lang w:val="en-US"/>
              </w:rPr>
              <w:t>VIETOS PROJEKTO PASIEKIMŲ RODIKLIAI</w:t>
            </w:r>
          </w:p>
          <w:p w:rsidR="002F03C4" w:rsidRDefault="00D00B2B">
            <w:pPr>
              <w:rPr>
                <w:i/>
                <w:sz w:val="22"/>
                <w:szCs w:val="22"/>
                <w:lang w:val="en-US"/>
              </w:rPr>
            </w:pPr>
            <w:r>
              <w:rPr>
                <w:i/>
                <w:sz w:val="22"/>
                <w:szCs w:val="22"/>
                <w:lang w:val="en-US"/>
              </w:rPr>
              <w:t>Pildyti tik tas eilutes, kurios yra aktualios pagal vietos projekto pobūdį ir turinį.</w:t>
            </w:r>
          </w:p>
        </w:tc>
      </w:tr>
      <w:tr w:rsidR="002F03C4" w:rsidTr="002C47A5">
        <w:tc>
          <w:tcPr>
            <w:tcW w:w="845" w:type="dxa"/>
            <w:tcBorders>
              <w:top w:val="single" w:sz="4" w:space="0" w:color="auto"/>
              <w:left w:val="single" w:sz="4" w:space="0" w:color="auto"/>
              <w:bottom w:val="single" w:sz="4" w:space="0" w:color="auto"/>
              <w:right w:val="single" w:sz="4" w:space="0" w:color="auto"/>
            </w:tcBorders>
            <w:hideMark/>
          </w:tcPr>
          <w:p w:rsidR="002F03C4" w:rsidRDefault="00D00B2B">
            <w:pPr>
              <w:jc w:val="center"/>
              <w:rPr>
                <w:b/>
                <w:sz w:val="22"/>
                <w:szCs w:val="22"/>
                <w:lang w:val="en-US"/>
              </w:rPr>
            </w:pPr>
            <w:r>
              <w:rPr>
                <w:b/>
                <w:sz w:val="22"/>
                <w:szCs w:val="22"/>
                <w:lang w:val="en-US"/>
              </w:rPr>
              <w:t>I</w:t>
            </w:r>
          </w:p>
        </w:tc>
        <w:tc>
          <w:tcPr>
            <w:tcW w:w="5387" w:type="dxa"/>
            <w:tcBorders>
              <w:top w:val="single" w:sz="4" w:space="0" w:color="auto"/>
              <w:left w:val="single" w:sz="4" w:space="0" w:color="auto"/>
              <w:bottom w:val="single" w:sz="4" w:space="0" w:color="auto"/>
              <w:right w:val="single" w:sz="4" w:space="0" w:color="auto"/>
            </w:tcBorders>
            <w:hideMark/>
          </w:tcPr>
          <w:p w:rsidR="002F03C4" w:rsidRDefault="00D00B2B">
            <w:pPr>
              <w:jc w:val="center"/>
              <w:rPr>
                <w:b/>
                <w:sz w:val="22"/>
                <w:szCs w:val="22"/>
                <w:lang w:val="en-US"/>
              </w:rPr>
            </w:pPr>
            <w:r>
              <w:rPr>
                <w:b/>
                <w:sz w:val="22"/>
                <w:szCs w:val="22"/>
                <w:lang w:val="en-US"/>
              </w:rPr>
              <w:t>II</w:t>
            </w:r>
          </w:p>
        </w:tc>
        <w:tc>
          <w:tcPr>
            <w:tcW w:w="3398" w:type="dxa"/>
            <w:gridSpan w:val="2"/>
            <w:tcBorders>
              <w:top w:val="single" w:sz="4" w:space="0" w:color="auto"/>
              <w:left w:val="single" w:sz="4" w:space="0" w:color="auto"/>
              <w:bottom w:val="single" w:sz="4" w:space="0" w:color="auto"/>
              <w:right w:val="single" w:sz="4" w:space="0" w:color="auto"/>
            </w:tcBorders>
            <w:hideMark/>
          </w:tcPr>
          <w:p w:rsidR="002F03C4" w:rsidRDefault="00D00B2B">
            <w:pPr>
              <w:jc w:val="center"/>
              <w:rPr>
                <w:b/>
                <w:sz w:val="22"/>
                <w:szCs w:val="22"/>
                <w:lang w:val="en-US"/>
              </w:rPr>
            </w:pPr>
            <w:r>
              <w:rPr>
                <w:b/>
                <w:sz w:val="22"/>
                <w:szCs w:val="22"/>
                <w:lang w:val="en-US"/>
              </w:rPr>
              <w:t>III</w:t>
            </w:r>
          </w:p>
        </w:tc>
      </w:tr>
      <w:tr w:rsidR="002F03C4" w:rsidTr="002C47A5">
        <w:tc>
          <w:tcPr>
            <w:tcW w:w="845" w:type="dxa"/>
            <w:tcBorders>
              <w:top w:val="single" w:sz="4" w:space="0" w:color="auto"/>
              <w:left w:val="single" w:sz="4" w:space="0" w:color="auto"/>
              <w:bottom w:val="single" w:sz="4" w:space="0" w:color="auto"/>
              <w:right w:val="single" w:sz="4" w:space="0" w:color="auto"/>
            </w:tcBorders>
            <w:shd w:val="clear" w:color="auto" w:fill="FBE4D5"/>
            <w:hideMark/>
          </w:tcPr>
          <w:p w:rsidR="002F03C4" w:rsidRDefault="00D00B2B">
            <w:pPr>
              <w:jc w:val="center"/>
              <w:rPr>
                <w:b/>
                <w:sz w:val="22"/>
                <w:szCs w:val="22"/>
                <w:lang w:val="en-US"/>
              </w:rPr>
            </w:pPr>
            <w:r>
              <w:rPr>
                <w:b/>
                <w:sz w:val="22"/>
                <w:szCs w:val="22"/>
                <w:lang w:val="en-US"/>
              </w:rPr>
              <w:t>Eil. Nr.</w:t>
            </w:r>
          </w:p>
        </w:tc>
        <w:tc>
          <w:tcPr>
            <w:tcW w:w="5387"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2F03C4" w:rsidRDefault="00D00B2B">
            <w:pPr>
              <w:jc w:val="center"/>
              <w:rPr>
                <w:b/>
                <w:sz w:val="22"/>
                <w:szCs w:val="22"/>
                <w:lang w:val="en-US"/>
              </w:rPr>
            </w:pPr>
            <w:r>
              <w:rPr>
                <w:b/>
                <w:sz w:val="22"/>
                <w:szCs w:val="22"/>
                <w:lang w:val="en-US"/>
              </w:rPr>
              <w:t>Rodiklio pavadinimas</w:t>
            </w:r>
          </w:p>
        </w:tc>
        <w:tc>
          <w:tcPr>
            <w:tcW w:w="3398"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2F03C4" w:rsidRDefault="00D00B2B">
            <w:pPr>
              <w:jc w:val="center"/>
              <w:rPr>
                <w:b/>
                <w:sz w:val="22"/>
                <w:szCs w:val="22"/>
                <w:lang w:val="en-US"/>
              </w:rPr>
            </w:pPr>
            <w:r>
              <w:rPr>
                <w:b/>
                <w:sz w:val="22"/>
                <w:szCs w:val="22"/>
                <w:lang w:val="en-US"/>
              </w:rPr>
              <w:t>Pasiekimo reikšmė</w:t>
            </w:r>
          </w:p>
        </w:tc>
      </w:tr>
      <w:tr w:rsidR="002F03C4" w:rsidTr="002C47A5">
        <w:tc>
          <w:tcPr>
            <w:tcW w:w="845" w:type="dxa"/>
            <w:tcBorders>
              <w:top w:val="single" w:sz="4" w:space="0" w:color="auto"/>
              <w:left w:val="single" w:sz="4" w:space="0" w:color="auto"/>
              <w:bottom w:val="single" w:sz="4" w:space="0" w:color="auto"/>
              <w:right w:val="single" w:sz="4" w:space="0" w:color="auto"/>
            </w:tcBorders>
            <w:hideMark/>
          </w:tcPr>
          <w:p w:rsidR="002F03C4" w:rsidRDefault="00D00B2B">
            <w:pPr>
              <w:rPr>
                <w:sz w:val="22"/>
                <w:szCs w:val="22"/>
                <w:lang w:val="en-US"/>
              </w:rPr>
            </w:pPr>
            <w:r>
              <w:rPr>
                <w:sz w:val="22"/>
                <w:szCs w:val="22"/>
                <w:lang w:val="en-US"/>
              </w:rPr>
              <w:t>6.1.</w:t>
            </w:r>
          </w:p>
        </w:tc>
        <w:tc>
          <w:tcPr>
            <w:tcW w:w="5387" w:type="dxa"/>
            <w:tcBorders>
              <w:top w:val="single" w:sz="4" w:space="0" w:color="auto"/>
              <w:left w:val="single" w:sz="4" w:space="0" w:color="auto"/>
              <w:bottom w:val="single" w:sz="4" w:space="0" w:color="auto"/>
              <w:right w:val="single" w:sz="4" w:space="0" w:color="auto"/>
            </w:tcBorders>
            <w:hideMark/>
          </w:tcPr>
          <w:p w:rsidR="002F03C4" w:rsidRDefault="00D00B2B">
            <w:pPr>
              <w:jc w:val="both"/>
              <w:rPr>
                <w:sz w:val="22"/>
                <w:szCs w:val="22"/>
                <w:lang w:val="en-US"/>
              </w:rPr>
            </w:pPr>
            <w:r>
              <w:rPr>
                <w:sz w:val="22"/>
                <w:szCs w:val="22"/>
                <w:lang w:val="en-US"/>
              </w:rPr>
              <w:t>Sukurtų naujų darbo vietų (etatų) skaičius (vnt.)</w:t>
            </w:r>
          </w:p>
        </w:tc>
        <w:tc>
          <w:tcPr>
            <w:tcW w:w="3398" w:type="dxa"/>
            <w:gridSpan w:val="2"/>
            <w:tcBorders>
              <w:top w:val="single" w:sz="4" w:space="0" w:color="auto"/>
              <w:left w:val="single" w:sz="4" w:space="0" w:color="auto"/>
              <w:bottom w:val="single" w:sz="4" w:space="0" w:color="auto"/>
              <w:right w:val="single" w:sz="4" w:space="0" w:color="auto"/>
            </w:tcBorders>
            <w:hideMark/>
          </w:tcPr>
          <w:p w:rsidR="002F03C4" w:rsidRDefault="00D00B2B">
            <w:pPr>
              <w:jc w:val="center"/>
              <w:rPr>
                <w:sz w:val="22"/>
                <w:szCs w:val="22"/>
                <w:lang w:val="en-US"/>
              </w:rPr>
            </w:pPr>
            <w:r>
              <w:rPr>
                <w:sz w:val="22"/>
                <w:szCs w:val="22"/>
                <w:lang w:val="en-US"/>
              </w:rPr>
              <w:t>&lt;...&gt;</w:t>
            </w:r>
          </w:p>
        </w:tc>
      </w:tr>
      <w:tr w:rsidR="002F03C4" w:rsidTr="002C47A5">
        <w:tc>
          <w:tcPr>
            <w:tcW w:w="845" w:type="dxa"/>
            <w:tcBorders>
              <w:top w:val="single" w:sz="4" w:space="0" w:color="auto"/>
              <w:left w:val="single" w:sz="4" w:space="0" w:color="auto"/>
              <w:bottom w:val="single" w:sz="4" w:space="0" w:color="auto"/>
              <w:right w:val="single" w:sz="4" w:space="0" w:color="auto"/>
            </w:tcBorders>
            <w:hideMark/>
          </w:tcPr>
          <w:p w:rsidR="002F03C4" w:rsidRDefault="00D00B2B">
            <w:pPr>
              <w:rPr>
                <w:sz w:val="22"/>
                <w:szCs w:val="22"/>
                <w:lang w:val="en-US"/>
              </w:rPr>
            </w:pPr>
            <w:r>
              <w:rPr>
                <w:sz w:val="22"/>
                <w:szCs w:val="22"/>
                <w:lang w:val="en-US"/>
              </w:rPr>
              <w:t>6.2.</w:t>
            </w:r>
          </w:p>
        </w:tc>
        <w:tc>
          <w:tcPr>
            <w:tcW w:w="5387" w:type="dxa"/>
            <w:tcBorders>
              <w:top w:val="single" w:sz="4" w:space="0" w:color="auto"/>
              <w:left w:val="single" w:sz="4" w:space="0" w:color="auto"/>
              <w:bottom w:val="single" w:sz="4" w:space="0" w:color="auto"/>
              <w:right w:val="single" w:sz="4" w:space="0" w:color="auto"/>
            </w:tcBorders>
            <w:hideMark/>
          </w:tcPr>
          <w:p w:rsidR="002F03C4" w:rsidRDefault="00D00B2B">
            <w:pPr>
              <w:jc w:val="both"/>
              <w:rPr>
                <w:sz w:val="22"/>
                <w:szCs w:val="22"/>
                <w:lang w:val="en-US"/>
              </w:rPr>
            </w:pPr>
            <w:r>
              <w:rPr>
                <w:sz w:val="22"/>
                <w:szCs w:val="22"/>
                <w:lang w:val="en-US"/>
              </w:rPr>
              <w:t>Išlaikytų darbo vietų (etatų) skaičius (vnt.)</w:t>
            </w:r>
          </w:p>
        </w:tc>
        <w:tc>
          <w:tcPr>
            <w:tcW w:w="3398" w:type="dxa"/>
            <w:gridSpan w:val="2"/>
            <w:tcBorders>
              <w:top w:val="single" w:sz="4" w:space="0" w:color="auto"/>
              <w:left w:val="single" w:sz="4" w:space="0" w:color="auto"/>
              <w:bottom w:val="single" w:sz="4" w:space="0" w:color="auto"/>
              <w:right w:val="single" w:sz="4" w:space="0" w:color="auto"/>
            </w:tcBorders>
            <w:hideMark/>
          </w:tcPr>
          <w:p w:rsidR="002F03C4" w:rsidRDefault="00D00B2B">
            <w:pPr>
              <w:jc w:val="center"/>
              <w:rPr>
                <w:sz w:val="22"/>
                <w:szCs w:val="22"/>
                <w:lang w:val="en-US"/>
              </w:rPr>
            </w:pPr>
            <w:r>
              <w:rPr>
                <w:sz w:val="22"/>
                <w:szCs w:val="22"/>
                <w:lang w:val="en-US"/>
              </w:rPr>
              <w:t>&lt;...&gt;</w:t>
            </w:r>
          </w:p>
        </w:tc>
      </w:tr>
      <w:tr w:rsidR="002F03C4" w:rsidTr="002C47A5">
        <w:tc>
          <w:tcPr>
            <w:tcW w:w="845" w:type="dxa"/>
            <w:tcBorders>
              <w:top w:val="single" w:sz="4" w:space="0" w:color="auto"/>
              <w:left w:val="single" w:sz="4" w:space="0" w:color="auto"/>
              <w:bottom w:val="single" w:sz="4" w:space="0" w:color="auto"/>
              <w:right w:val="single" w:sz="4" w:space="0" w:color="auto"/>
            </w:tcBorders>
            <w:hideMark/>
          </w:tcPr>
          <w:p w:rsidR="002F03C4" w:rsidRDefault="00D00B2B">
            <w:pPr>
              <w:rPr>
                <w:sz w:val="22"/>
                <w:szCs w:val="22"/>
                <w:lang w:val="en-US"/>
              </w:rPr>
            </w:pPr>
            <w:r>
              <w:rPr>
                <w:sz w:val="22"/>
                <w:szCs w:val="22"/>
                <w:lang w:val="en-US"/>
              </w:rPr>
              <w:t>6.3.</w:t>
            </w:r>
          </w:p>
        </w:tc>
        <w:tc>
          <w:tcPr>
            <w:tcW w:w="5387" w:type="dxa"/>
            <w:tcBorders>
              <w:top w:val="single" w:sz="4" w:space="0" w:color="auto"/>
              <w:left w:val="single" w:sz="4" w:space="0" w:color="auto"/>
              <w:bottom w:val="single" w:sz="4" w:space="0" w:color="auto"/>
              <w:right w:val="single" w:sz="4" w:space="0" w:color="auto"/>
            </w:tcBorders>
            <w:hideMark/>
          </w:tcPr>
          <w:p w:rsidR="002F03C4" w:rsidRDefault="00D00B2B">
            <w:pPr>
              <w:jc w:val="both"/>
              <w:rPr>
                <w:sz w:val="22"/>
                <w:szCs w:val="22"/>
                <w:lang w:val="en-US"/>
              </w:rPr>
            </w:pPr>
            <w:r>
              <w:rPr>
                <w:sz w:val="22"/>
                <w:szCs w:val="22"/>
                <w:lang w:val="en-US"/>
              </w:rPr>
              <w:t>VVG teritorijos gyventojų, gaunančių naudą dėl pagerintos infrastruktūros, skaičius (vnt.)</w:t>
            </w:r>
          </w:p>
        </w:tc>
        <w:tc>
          <w:tcPr>
            <w:tcW w:w="3398" w:type="dxa"/>
            <w:gridSpan w:val="2"/>
            <w:tcBorders>
              <w:top w:val="single" w:sz="4" w:space="0" w:color="auto"/>
              <w:left w:val="single" w:sz="4" w:space="0" w:color="auto"/>
              <w:bottom w:val="single" w:sz="4" w:space="0" w:color="auto"/>
              <w:right w:val="single" w:sz="4" w:space="0" w:color="auto"/>
            </w:tcBorders>
            <w:vAlign w:val="center"/>
            <w:hideMark/>
          </w:tcPr>
          <w:p w:rsidR="002F03C4" w:rsidRDefault="00D00B2B">
            <w:pPr>
              <w:jc w:val="center"/>
              <w:rPr>
                <w:sz w:val="22"/>
                <w:szCs w:val="22"/>
                <w:lang w:val="en-US"/>
              </w:rPr>
            </w:pPr>
            <w:r>
              <w:rPr>
                <w:sz w:val="22"/>
                <w:szCs w:val="22"/>
                <w:lang w:val="en-US"/>
              </w:rPr>
              <w:t>&lt;...&gt;</w:t>
            </w:r>
          </w:p>
        </w:tc>
      </w:tr>
      <w:tr w:rsidR="002F03C4" w:rsidTr="002C47A5">
        <w:tc>
          <w:tcPr>
            <w:tcW w:w="845" w:type="dxa"/>
            <w:tcBorders>
              <w:top w:val="single" w:sz="4" w:space="0" w:color="auto"/>
              <w:left w:val="single" w:sz="4" w:space="0" w:color="auto"/>
              <w:bottom w:val="single" w:sz="4" w:space="0" w:color="auto"/>
              <w:right w:val="single" w:sz="4" w:space="0" w:color="auto"/>
            </w:tcBorders>
            <w:hideMark/>
          </w:tcPr>
          <w:p w:rsidR="002F03C4" w:rsidRDefault="00D00B2B">
            <w:pPr>
              <w:rPr>
                <w:sz w:val="22"/>
                <w:szCs w:val="22"/>
                <w:lang w:val="en-US"/>
              </w:rPr>
            </w:pPr>
            <w:r>
              <w:rPr>
                <w:sz w:val="22"/>
                <w:szCs w:val="22"/>
                <w:lang w:val="en-US"/>
              </w:rPr>
              <w:t>6.4.</w:t>
            </w:r>
          </w:p>
        </w:tc>
        <w:tc>
          <w:tcPr>
            <w:tcW w:w="5387" w:type="dxa"/>
            <w:tcBorders>
              <w:top w:val="single" w:sz="4" w:space="0" w:color="auto"/>
              <w:left w:val="single" w:sz="4" w:space="0" w:color="auto"/>
              <w:bottom w:val="single" w:sz="4" w:space="0" w:color="auto"/>
              <w:right w:val="single" w:sz="4" w:space="0" w:color="auto"/>
            </w:tcBorders>
            <w:hideMark/>
          </w:tcPr>
          <w:p w:rsidR="002F03C4" w:rsidRDefault="00D00B2B">
            <w:pPr>
              <w:jc w:val="both"/>
              <w:rPr>
                <w:sz w:val="22"/>
                <w:szCs w:val="22"/>
                <w:lang w:val="en-US"/>
              </w:rPr>
            </w:pPr>
            <w:r>
              <w:rPr>
                <w:sz w:val="22"/>
                <w:szCs w:val="22"/>
                <w:lang w:val="en-US"/>
              </w:rPr>
              <w:t>Bendras mokymų skaičius (vnt.) ir dalyvių skaičius (vnt.):</w:t>
            </w:r>
          </w:p>
        </w:tc>
        <w:tc>
          <w:tcPr>
            <w:tcW w:w="1792" w:type="dxa"/>
            <w:tcBorders>
              <w:top w:val="single" w:sz="4" w:space="0" w:color="auto"/>
              <w:left w:val="single" w:sz="4" w:space="0" w:color="auto"/>
              <w:bottom w:val="single" w:sz="4" w:space="0" w:color="auto"/>
              <w:right w:val="single" w:sz="4" w:space="0" w:color="auto"/>
            </w:tcBorders>
            <w:vAlign w:val="center"/>
            <w:hideMark/>
          </w:tcPr>
          <w:p w:rsidR="002F03C4" w:rsidRDefault="00D00B2B">
            <w:pPr>
              <w:jc w:val="right"/>
              <w:rPr>
                <w:sz w:val="22"/>
                <w:szCs w:val="22"/>
                <w:lang w:val="en-US"/>
              </w:rPr>
            </w:pPr>
            <w:r>
              <w:rPr>
                <w:sz w:val="22"/>
                <w:szCs w:val="22"/>
                <w:lang w:val="en-US"/>
              </w:rPr>
              <w:t xml:space="preserve">&lt;...&gt; mokymai </w:t>
            </w:r>
          </w:p>
        </w:tc>
        <w:tc>
          <w:tcPr>
            <w:tcW w:w="1606" w:type="dxa"/>
            <w:tcBorders>
              <w:top w:val="single" w:sz="4" w:space="0" w:color="auto"/>
              <w:left w:val="single" w:sz="4" w:space="0" w:color="auto"/>
              <w:bottom w:val="single" w:sz="4" w:space="0" w:color="auto"/>
              <w:right w:val="single" w:sz="4" w:space="0" w:color="auto"/>
            </w:tcBorders>
            <w:vAlign w:val="center"/>
            <w:hideMark/>
          </w:tcPr>
          <w:p w:rsidR="002F03C4" w:rsidRDefault="00D00B2B">
            <w:pPr>
              <w:jc w:val="right"/>
              <w:rPr>
                <w:sz w:val="22"/>
                <w:szCs w:val="22"/>
                <w:lang w:val="en-US"/>
              </w:rPr>
            </w:pPr>
            <w:r>
              <w:rPr>
                <w:sz w:val="22"/>
                <w:szCs w:val="22"/>
                <w:lang w:val="en-US"/>
              </w:rPr>
              <w:t>&lt;...&gt; dalyviai</w:t>
            </w:r>
          </w:p>
        </w:tc>
      </w:tr>
      <w:tr w:rsidR="002F03C4" w:rsidTr="002C47A5">
        <w:tc>
          <w:tcPr>
            <w:tcW w:w="845" w:type="dxa"/>
            <w:tcBorders>
              <w:top w:val="single" w:sz="4" w:space="0" w:color="auto"/>
              <w:left w:val="single" w:sz="4" w:space="0" w:color="auto"/>
              <w:bottom w:val="single" w:sz="4" w:space="0" w:color="auto"/>
              <w:right w:val="single" w:sz="4" w:space="0" w:color="auto"/>
            </w:tcBorders>
            <w:hideMark/>
          </w:tcPr>
          <w:p w:rsidR="002F03C4" w:rsidRDefault="00D00B2B">
            <w:pPr>
              <w:rPr>
                <w:sz w:val="22"/>
                <w:szCs w:val="22"/>
                <w:lang w:val="en-US"/>
              </w:rPr>
            </w:pPr>
            <w:r>
              <w:rPr>
                <w:sz w:val="22"/>
                <w:szCs w:val="22"/>
                <w:lang w:val="en-US"/>
              </w:rPr>
              <w:t>6.4.1.</w:t>
            </w:r>
          </w:p>
        </w:tc>
        <w:tc>
          <w:tcPr>
            <w:tcW w:w="5387" w:type="dxa"/>
            <w:tcBorders>
              <w:top w:val="single" w:sz="4" w:space="0" w:color="auto"/>
              <w:left w:val="single" w:sz="4" w:space="0" w:color="auto"/>
              <w:bottom w:val="single" w:sz="4" w:space="0" w:color="auto"/>
              <w:right w:val="single" w:sz="4" w:space="0" w:color="auto"/>
            </w:tcBorders>
            <w:hideMark/>
          </w:tcPr>
          <w:p w:rsidR="002F03C4" w:rsidRDefault="00D00B2B">
            <w:pPr>
              <w:jc w:val="both"/>
              <w:rPr>
                <w:sz w:val="22"/>
                <w:szCs w:val="22"/>
                <w:lang w:val="en-US"/>
              </w:rPr>
            </w:pPr>
            <w:proofErr w:type="gramStart"/>
            <w:r>
              <w:rPr>
                <w:sz w:val="22"/>
                <w:szCs w:val="22"/>
                <w:lang w:val="en-US"/>
              </w:rPr>
              <w:t>mokymų</w:t>
            </w:r>
            <w:proofErr w:type="gramEnd"/>
            <w:r>
              <w:rPr>
                <w:sz w:val="22"/>
                <w:szCs w:val="22"/>
                <w:lang w:val="en-US"/>
              </w:rPr>
              <w:t>, susijusių su verslumo skatinimu, skaičius (vnt.) ir planuojamas dalyvių skaičius (vnt.)</w:t>
            </w:r>
          </w:p>
        </w:tc>
        <w:tc>
          <w:tcPr>
            <w:tcW w:w="1792" w:type="dxa"/>
            <w:tcBorders>
              <w:top w:val="single" w:sz="4" w:space="0" w:color="auto"/>
              <w:left w:val="single" w:sz="4" w:space="0" w:color="auto"/>
              <w:bottom w:val="single" w:sz="4" w:space="0" w:color="auto"/>
              <w:right w:val="single" w:sz="4" w:space="0" w:color="auto"/>
            </w:tcBorders>
            <w:vAlign w:val="center"/>
            <w:hideMark/>
          </w:tcPr>
          <w:p w:rsidR="002F03C4" w:rsidRDefault="00D00B2B">
            <w:pPr>
              <w:jc w:val="right"/>
              <w:rPr>
                <w:sz w:val="22"/>
                <w:szCs w:val="22"/>
                <w:lang w:val="en-US"/>
              </w:rPr>
            </w:pPr>
            <w:r>
              <w:rPr>
                <w:sz w:val="22"/>
                <w:szCs w:val="22"/>
                <w:lang w:val="en-US"/>
              </w:rPr>
              <w:t xml:space="preserve">&lt;...&gt; mokymai </w:t>
            </w:r>
          </w:p>
        </w:tc>
        <w:tc>
          <w:tcPr>
            <w:tcW w:w="1606" w:type="dxa"/>
            <w:tcBorders>
              <w:top w:val="single" w:sz="4" w:space="0" w:color="auto"/>
              <w:left w:val="single" w:sz="4" w:space="0" w:color="auto"/>
              <w:bottom w:val="single" w:sz="4" w:space="0" w:color="auto"/>
              <w:right w:val="single" w:sz="4" w:space="0" w:color="auto"/>
            </w:tcBorders>
            <w:vAlign w:val="center"/>
            <w:hideMark/>
          </w:tcPr>
          <w:p w:rsidR="002F03C4" w:rsidRDefault="00D00B2B">
            <w:pPr>
              <w:jc w:val="right"/>
              <w:rPr>
                <w:sz w:val="22"/>
                <w:szCs w:val="22"/>
                <w:lang w:val="en-US"/>
              </w:rPr>
            </w:pPr>
            <w:r>
              <w:rPr>
                <w:sz w:val="22"/>
                <w:szCs w:val="22"/>
                <w:lang w:val="en-US"/>
              </w:rPr>
              <w:t>&lt;...&gt; dalyviai</w:t>
            </w:r>
          </w:p>
        </w:tc>
      </w:tr>
      <w:tr w:rsidR="002F03C4" w:rsidTr="002C47A5">
        <w:tc>
          <w:tcPr>
            <w:tcW w:w="845" w:type="dxa"/>
            <w:tcBorders>
              <w:top w:val="single" w:sz="4" w:space="0" w:color="auto"/>
              <w:left w:val="single" w:sz="4" w:space="0" w:color="auto"/>
              <w:bottom w:val="single" w:sz="4" w:space="0" w:color="auto"/>
              <w:right w:val="single" w:sz="4" w:space="0" w:color="auto"/>
            </w:tcBorders>
            <w:hideMark/>
          </w:tcPr>
          <w:p w:rsidR="002F03C4" w:rsidRDefault="00D00B2B">
            <w:pPr>
              <w:rPr>
                <w:sz w:val="22"/>
                <w:szCs w:val="22"/>
                <w:lang w:val="en-US"/>
              </w:rPr>
            </w:pPr>
            <w:r>
              <w:rPr>
                <w:sz w:val="22"/>
                <w:szCs w:val="22"/>
                <w:lang w:val="en-US"/>
              </w:rPr>
              <w:t>6.4.2.</w:t>
            </w:r>
          </w:p>
        </w:tc>
        <w:tc>
          <w:tcPr>
            <w:tcW w:w="5387" w:type="dxa"/>
            <w:tcBorders>
              <w:top w:val="single" w:sz="4" w:space="0" w:color="auto"/>
              <w:left w:val="single" w:sz="4" w:space="0" w:color="auto"/>
              <w:bottom w:val="single" w:sz="4" w:space="0" w:color="auto"/>
              <w:right w:val="single" w:sz="4" w:space="0" w:color="auto"/>
            </w:tcBorders>
            <w:hideMark/>
          </w:tcPr>
          <w:p w:rsidR="002F03C4" w:rsidRDefault="00D00B2B">
            <w:pPr>
              <w:jc w:val="both"/>
              <w:rPr>
                <w:sz w:val="22"/>
                <w:szCs w:val="22"/>
                <w:lang w:val="en-US"/>
              </w:rPr>
            </w:pPr>
            <w:proofErr w:type="gramStart"/>
            <w:r>
              <w:rPr>
                <w:sz w:val="22"/>
                <w:szCs w:val="22"/>
                <w:lang w:val="en-US"/>
              </w:rPr>
              <w:t>mokymų</w:t>
            </w:r>
            <w:proofErr w:type="gramEnd"/>
            <w:r>
              <w:rPr>
                <w:sz w:val="22"/>
                <w:szCs w:val="22"/>
                <w:lang w:val="en-US"/>
              </w:rPr>
              <w:t>, susijusių su inovacijų skatinimu, skaičius (vnt.) ir planuojamas dalyvių skaičius (vnt.)</w:t>
            </w:r>
          </w:p>
        </w:tc>
        <w:tc>
          <w:tcPr>
            <w:tcW w:w="1792" w:type="dxa"/>
            <w:tcBorders>
              <w:top w:val="single" w:sz="4" w:space="0" w:color="auto"/>
              <w:left w:val="single" w:sz="4" w:space="0" w:color="auto"/>
              <w:bottom w:val="single" w:sz="4" w:space="0" w:color="auto"/>
              <w:right w:val="single" w:sz="4" w:space="0" w:color="auto"/>
            </w:tcBorders>
            <w:vAlign w:val="center"/>
            <w:hideMark/>
          </w:tcPr>
          <w:p w:rsidR="002F03C4" w:rsidRDefault="00D00B2B">
            <w:pPr>
              <w:jc w:val="right"/>
              <w:rPr>
                <w:sz w:val="22"/>
                <w:szCs w:val="22"/>
                <w:lang w:val="en-US"/>
              </w:rPr>
            </w:pPr>
            <w:r>
              <w:rPr>
                <w:sz w:val="22"/>
                <w:szCs w:val="22"/>
                <w:lang w:val="en-US"/>
              </w:rPr>
              <w:t xml:space="preserve">&lt;...&gt; mokymai </w:t>
            </w:r>
          </w:p>
        </w:tc>
        <w:tc>
          <w:tcPr>
            <w:tcW w:w="1606" w:type="dxa"/>
            <w:tcBorders>
              <w:top w:val="single" w:sz="4" w:space="0" w:color="auto"/>
              <w:left w:val="single" w:sz="4" w:space="0" w:color="auto"/>
              <w:bottom w:val="single" w:sz="4" w:space="0" w:color="auto"/>
              <w:right w:val="single" w:sz="4" w:space="0" w:color="auto"/>
            </w:tcBorders>
            <w:vAlign w:val="center"/>
            <w:hideMark/>
          </w:tcPr>
          <w:p w:rsidR="002F03C4" w:rsidRDefault="00D00B2B">
            <w:pPr>
              <w:jc w:val="right"/>
              <w:rPr>
                <w:sz w:val="22"/>
                <w:szCs w:val="22"/>
                <w:lang w:val="en-US"/>
              </w:rPr>
            </w:pPr>
            <w:r>
              <w:rPr>
                <w:sz w:val="22"/>
                <w:szCs w:val="22"/>
                <w:lang w:val="en-US"/>
              </w:rPr>
              <w:t>&lt;...&gt; dalyviai</w:t>
            </w:r>
          </w:p>
        </w:tc>
      </w:tr>
      <w:tr w:rsidR="002F03C4" w:rsidTr="002C47A5">
        <w:tc>
          <w:tcPr>
            <w:tcW w:w="845" w:type="dxa"/>
            <w:tcBorders>
              <w:top w:val="single" w:sz="4" w:space="0" w:color="auto"/>
              <w:left w:val="single" w:sz="4" w:space="0" w:color="auto"/>
              <w:bottom w:val="single" w:sz="4" w:space="0" w:color="auto"/>
              <w:right w:val="single" w:sz="4" w:space="0" w:color="auto"/>
            </w:tcBorders>
            <w:hideMark/>
          </w:tcPr>
          <w:p w:rsidR="002F03C4" w:rsidRDefault="00D00B2B">
            <w:pPr>
              <w:rPr>
                <w:sz w:val="22"/>
                <w:szCs w:val="22"/>
                <w:lang w:val="en-US"/>
              </w:rPr>
            </w:pPr>
            <w:r>
              <w:rPr>
                <w:sz w:val="22"/>
                <w:szCs w:val="22"/>
                <w:lang w:val="en-US"/>
              </w:rPr>
              <w:t>6.4.3.</w:t>
            </w:r>
          </w:p>
        </w:tc>
        <w:tc>
          <w:tcPr>
            <w:tcW w:w="5387" w:type="dxa"/>
            <w:tcBorders>
              <w:top w:val="single" w:sz="4" w:space="0" w:color="auto"/>
              <w:left w:val="single" w:sz="4" w:space="0" w:color="auto"/>
              <w:bottom w:val="single" w:sz="4" w:space="0" w:color="auto"/>
              <w:right w:val="single" w:sz="4" w:space="0" w:color="auto"/>
            </w:tcBorders>
            <w:hideMark/>
          </w:tcPr>
          <w:p w:rsidR="002F03C4" w:rsidRDefault="00D00B2B">
            <w:pPr>
              <w:jc w:val="both"/>
              <w:rPr>
                <w:sz w:val="22"/>
                <w:szCs w:val="22"/>
                <w:lang w:val="en-US"/>
              </w:rPr>
            </w:pPr>
            <w:proofErr w:type="gramStart"/>
            <w:r>
              <w:rPr>
                <w:sz w:val="22"/>
                <w:szCs w:val="22"/>
                <w:lang w:val="en-US"/>
              </w:rPr>
              <w:t>mokymų</w:t>
            </w:r>
            <w:proofErr w:type="gramEnd"/>
            <w:r>
              <w:rPr>
                <w:sz w:val="22"/>
                <w:szCs w:val="22"/>
                <w:lang w:val="en-US"/>
              </w:rPr>
              <w:t>, susijusių su bendradarbiavimo skatinimu, skaičius (vnt.) ir planuojamas dalyvių skaičius (vnt.);</w:t>
            </w:r>
          </w:p>
        </w:tc>
        <w:tc>
          <w:tcPr>
            <w:tcW w:w="1792" w:type="dxa"/>
            <w:tcBorders>
              <w:top w:val="single" w:sz="4" w:space="0" w:color="auto"/>
              <w:left w:val="single" w:sz="4" w:space="0" w:color="auto"/>
              <w:bottom w:val="single" w:sz="4" w:space="0" w:color="auto"/>
              <w:right w:val="single" w:sz="4" w:space="0" w:color="auto"/>
            </w:tcBorders>
            <w:vAlign w:val="center"/>
            <w:hideMark/>
          </w:tcPr>
          <w:p w:rsidR="002F03C4" w:rsidRDefault="00D00B2B">
            <w:pPr>
              <w:jc w:val="right"/>
              <w:rPr>
                <w:sz w:val="22"/>
                <w:szCs w:val="22"/>
                <w:lang w:val="en-US"/>
              </w:rPr>
            </w:pPr>
            <w:r>
              <w:rPr>
                <w:sz w:val="22"/>
                <w:szCs w:val="22"/>
                <w:lang w:val="en-US"/>
              </w:rPr>
              <w:t xml:space="preserve">&lt;...&gt; mokymai </w:t>
            </w:r>
          </w:p>
        </w:tc>
        <w:tc>
          <w:tcPr>
            <w:tcW w:w="1606" w:type="dxa"/>
            <w:tcBorders>
              <w:top w:val="single" w:sz="4" w:space="0" w:color="auto"/>
              <w:left w:val="single" w:sz="4" w:space="0" w:color="auto"/>
              <w:bottom w:val="single" w:sz="4" w:space="0" w:color="auto"/>
              <w:right w:val="single" w:sz="4" w:space="0" w:color="auto"/>
            </w:tcBorders>
            <w:vAlign w:val="center"/>
            <w:hideMark/>
          </w:tcPr>
          <w:p w:rsidR="002F03C4" w:rsidRDefault="00D00B2B">
            <w:pPr>
              <w:jc w:val="right"/>
              <w:rPr>
                <w:sz w:val="22"/>
                <w:szCs w:val="22"/>
                <w:lang w:val="en-US"/>
              </w:rPr>
            </w:pPr>
            <w:r>
              <w:rPr>
                <w:sz w:val="22"/>
                <w:szCs w:val="22"/>
                <w:lang w:val="en-US"/>
              </w:rPr>
              <w:t>&lt;...&gt; dalyviai</w:t>
            </w:r>
          </w:p>
        </w:tc>
      </w:tr>
      <w:tr w:rsidR="002F03C4" w:rsidTr="002C47A5">
        <w:tc>
          <w:tcPr>
            <w:tcW w:w="845" w:type="dxa"/>
            <w:tcBorders>
              <w:top w:val="single" w:sz="4" w:space="0" w:color="auto"/>
              <w:left w:val="single" w:sz="4" w:space="0" w:color="auto"/>
              <w:bottom w:val="single" w:sz="4" w:space="0" w:color="auto"/>
              <w:right w:val="single" w:sz="4" w:space="0" w:color="auto"/>
            </w:tcBorders>
            <w:hideMark/>
          </w:tcPr>
          <w:p w:rsidR="002F03C4" w:rsidRDefault="00D00B2B">
            <w:pPr>
              <w:rPr>
                <w:sz w:val="22"/>
                <w:szCs w:val="22"/>
                <w:lang w:val="en-US"/>
              </w:rPr>
            </w:pPr>
            <w:r>
              <w:rPr>
                <w:sz w:val="22"/>
                <w:szCs w:val="22"/>
                <w:lang w:val="en-US"/>
              </w:rPr>
              <w:t>6.4.4.</w:t>
            </w:r>
          </w:p>
        </w:tc>
        <w:tc>
          <w:tcPr>
            <w:tcW w:w="5387" w:type="dxa"/>
            <w:tcBorders>
              <w:top w:val="single" w:sz="4" w:space="0" w:color="auto"/>
              <w:left w:val="single" w:sz="4" w:space="0" w:color="auto"/>
              <w:bottom w:val="single" w:sz="4" w:space="0" w:color="auto"/>
              <w:right w:val="single" w:sz="4" w:space="0" w:color="auto"/>
            </w:tcBorders>
            <w:hideMark/>
          </w:tcPr>
          <w:p w:rsidR="002F03C4" w:rsidRDefault="00D00B2B">
            <w:pPr>
              <w:jc w:val="both"/>
              <w:rPr>
                <w:sz w:val="22"/>
                <w:szCs w:val="22"/>
                <w:lang w:val="en-US"/>
              </w:rPr>
            </w:pPr>
            <w:proofErr w:type="gramStart"/>
            <w:r>
              <w:rPr>
                <w:sz w:val="22"/>
                <w:szCs w:val="22"/>
                <w:lang w:val="en-US"/>
              </w:rPr>
              <w:t>mokymų</w:t>
            </w:r>
            <w:proofErr w:type="gramEnd"/>
            <w:r>
              <w:rPr>
                <w:sz w:val="22"/>
                <w:szCs w:val="22"/>
                <w:lang w:val="en-US"/>
              </w:rPr>
              <w:t>, susijusių su VVG teritorijos gyventojų kompiuterinio raštingumo didinimu, skaičius (vnt.) ir planuojamas dalyvių skaičius (vnt.)</w:t>
            </w:r>
          </w:p>
        </w:tc>
        <w:tc>
          <w:tcPr>
            <w:tcW w:w="1792" w:type="dxa"/>
            <w:tcBorders>
              <w:top w:val="single" w:sz="4" w:space="0" w:color="auto"/>
              <w:left w:val="single" w:sz="4" w:space="0" w:color="auto"/>
              <w:bottom w:val="single" w:sz="4" w:space="0" w:color="auto"/>
              <w:right w:val="single" w:sz="4" w:space="0" w:color="auto"/>
            </w:tcBorders>
            <w:vAlign w:val="center"/>
            <w:hideMark/>
          </w:tcPr>
          <w:p w:rsidR="002F03C4" w:rsidRDefault="00D00B2B">
            <w:pPr>
              <w:jc w:val="right"/>
              <w:rPr>
                <w:sz w:val="22"/>
                <w:szCs w:val="22"/>
                <w:lang w:val="en-US"/>
              </w:rPr>
            </w:pPr>
            <w:r>
              <w:rPr>
                <w:sz w:val="22"/>
                <w:szCs w:val="22"/>
                <w:lang w:val="en-US"/>
              </w:rPr>
              <w:t xml:space="preserve">&lt;...&gt; mokymai </w:t>
            </w:r>
          </w:p>
        </w:tc>
        <w:tc>
          <w:tcPr>
            <w:tcW w:w="1606" w:type="dxa"/>
            <w:tcBorders>
              <w:top w:val="single" w:sz="4" w:space="0" w:color="auto"/>
              <w:left w:val="single" w:sz="4" w:space="0" w:color="auto"/>
              <w:bottom w:val="single" w:sz="4" w:space="0" w:color="auto"/>
              <w:right w:val="single" w:sz="4" w:space="0" w:color="auto"/>
            </w:tcBorders>
            <w:vAlign w:val="center"/>
            <w:hideMark/>
          </w:tcPr>
          <w:p w:rsidR="002F03C4" w:rsidRDefault="00D00B2B">
            <w:pPr>
              <w:jc w:val="right"/>
              <w:rPr>
                <w:sz w:val="22"/>
                <w:szCs w:val="22"/>
                <w:lang w:val="en-US"/>
              </w:rPr>
            </w:pPr>
            <w:r>
              <w:rPr>
                <w:sz w:val="22"/>
                <w:szCs w:val="22"/>
                <w:lang w:val="en-US"/>
              </w:rPr>
              <w:t>&lt;...&gt; dalyviai</w:t>
            </w:r>
          </w:p>
        </w:tc>
      </w:tr>
      <w:tr w:rsidR="002F03C4" w:rsidTr="002C47A5">
        <w:tc>
          <w:tcPr>
            <w:tcW w:w="845" w:type="dxa"/>
            <w:tcBorders>
              <w:top w:val="single" w:sz="4" w:space="0" w:color="auto"/>
              <w:left w:val="single" w:sz="4" w:space="0" w:color="auto"/>
              <w:bottom w:val="single" w:sz="4" w:space="0" w:color="auto"/>
              <w:right w:val="single" w:sz="4" w:space="0" w:color="auto"/>
            </w:tcBorders>
            <w:hideMark/>
          </w:tcPr>
          <w:p w:rsidR="002F03C4" w:rsidRDefault="00D00B2B">
            <w:pPr>
              <w:rPr>
                <w:sz w:val="22"/>
                <w:szCs w:val="22"/>
                <w:lang w:val="en-US"/>
              </w:rPr>
            </w:pPr>
            <w:r>
              <w:rPr>
                <w:sz w:val="22"/>
                <w:szCs w:val="22"/>
                <w:lang w:val="en-US"/>
              </w:rPr>
              <w:t>6.4.5.</w:t>
            </w:r>
          </w:p>
        </w:tc>
        <w:tc>
          <w:tcPr>
            <w:tcW w:w="5387" w:type="dxa"/>
            <w:tcBorders>
              <w:top w:val="single" w:sz="4" w:space="0" w:color="auto"/>
              <w:left w:val="single" w:sz="4" w:space="0" w:color="auto"/>
              <w:bottom w:val="single" w:sz="4" w:space="0" w:color="auto"/>
              <w:right w:val="single" w:sz="4" w:space="0" w:color="auto"/>
            </w:tcBorders>
            <w:hideMark/>
          </w:tcPr>
          <w:p w:rsidR="002F03C4" w:rsidRDefault="00D00B2B">
            <w:pPr>
              <w:jc w:val="both"/>
              <w:rPr>
                <w:sz w:val="22"/>
                <w:szCs w:val="22"/>
                <w:lang w:val="en-US"/>
              </w:rPr>
            </w:pPr>
            <w:proofErr w:type="gramStart"/>
            <w:r>
              <w:rPr>
                <w:sz w:val="22"/>
                <w:szCs w:val="22"/>
                <w:lang w:val="en-US"/>
              </w:rPr>
              <w:t>mokymų</w:t>
            </w:r>
            <w:proofErr w:type="gramEnd"/>
            <w:r>
              <w:rPr>
                <w:sz w:val="22"/>
                <w:szCs w:val="22"/>
                <w:lang w:val="en-US"/>
              </w:rPr>
              <w:t>, susijusių su &lt;...&gt;, skaičius (vnt.) ir planuojamas dalyvių skaičius (vnt.)</w:t>
            </w:r>
          </w:p>
        </w:tc>
        <w:tc>
          <w:tcPr>
            <w:tcW w:w="1792" w:type="dxa"/>
            <w:tcBorders>
              <w:top w:val="single" w:sz="4" w:space="0" w:color="auto"/>
              <w:left w:val="single" w:sz="4" w:space="0" w:color="auto"/>
              <w:bottom w:val="single" w:sz="4" w:space="0" w:color="auto"/>
              <w:right w:val="single" w:sz="4" w:space="0" w:color="auto"/>
            </w:tcBorders>
            <w:vAlign w:val="center"/>
            <w:hideMark/>
          </w:tcPr>
          <w:p w:rsidR="002F03C4" w:rsidRDefault="00D00B2B">
            <w:pPr>
              <w:jc w:val="right"/>
              <w:rPr>
                <w:sz w:val="22"/>
                <w:szCs w:val="22"/>
                <w:lang w:val="en-US"/>
              </w:rPr>
            </w:pPr>
            <w:r>
              <w:rPr>
                <w:sz w:val="22"/>
                <w:szCs w:val="22"/>
                <w:lang w:val="en-US"/>
              </w:rPr>
              <w:t xml:space="preserve">&lt;...&gt; mokymai </w:t>
            </w:r>
          </w:p>
        </w:tc>
        <w:tc>
          <w:tcPr>
            <w:tcW w:w="1606" w:type="dxa"/>
            <w:tcBorders>
              <w:top w:val="single" w:sz="4" w:space="0" w:color="auto"/>
              <w:left w:val="single" w:sz="4" w:space="0" w:color="auto"/>
              <w:bottom w:val="single" w:sz="4" w:space="0" w:color="auto"/>
              <w:right w:val="single" w:sz="4" w:space="0" w:color="auto"/>
            </w:tcBorders>
            <w:vAlign w:val="center"/>
            <w:hideMark/>
          </w:tcPr>
          <w:p w:rsidR="002F03C4" w:rsidRDefault="00D00B2B">
            <w:pPr>
              <w:jc w:val="right"/>
              <w:rPr>
                <w:sz w:val="22"/>
                <w:szCs w:val="22"/>
                <w:lang w:val="en-US"/>
              </w:rPr>
            </w:pPr>
            <w:r>
              <w:rPr>
                <w:sz w:val="22"/>
                <w:szCs w:val="22"/>
                <w:lang w:val="en-US"/>
              </w:rPr>
              <w:t>&lt;...&gt; dalyviai</w:t>
            </w:r>
          </w:p>
        </w:tc>
      </w:tr>
      <w:tr w:rsidR="002F03C4" w:rsidTr="002C47A5">
        <w:tc>
          <w:tcPr>
            <w:tcW w:w="845" w:type="dxa"/>
            <w:tcBorders>
              <w:top w:val="single" w:sz="4" w:space="0" w:color="auto"/>
              <w:left w:val="single" w:sz="4" w:space="0" w:color="auto"/>
              <w:bottom w:val="single" w:sz="4" w:space="0" w:color="auto"/>
              <w:right w:val="single" w:sz="4" w:space="0" w:color="auto"/>
            </w:tcBorders>
            <w:hideMark/>
          </w:tcPr>
          <w:p w:rsidR="002F03C4" w:rsidRDefault="00D00B2B">
            <w:pPr>
              <w:rPr>
                <w:sz w:val="22"/>
                <w:szCs w:val="22"/>
                <w:lang w:val="en-US"/>
              </w:rPr>
            </w:pPr>
            <w:r>
              <w:rPr>
                <w:sz w:val="22"/>
                <w:szCs w:val="22"/>
                <w:lang w:val="en-US"/>
              </w:rPr>
              <w:t>&lt;...&gt;</w:t>
            </w:r>
          </w:p>
        </w:tc>
        <w:tc>
          <w:tcPr>
            <w:tcW w:w="5387" w:type="dxa"/>
            <w:tcBorders>
              <w:top w:val="single" w:sz="4" w:space="0" w:color="auto"/>
              <w:left w:val="single" w:sz="4" w:space="0" w:color="auto"/>
              <w:bottom w:val="single" w:sz="4" w:space="0" w:color="auto"/>
              <w:right w:val="single" w:sz="4" w:space="0" w:color="auto"/>
            </w:tcBorders>
            <w:hideMark/>
          </w:tcPr>
          <w:p w:rsidR="002F03C4" w:rsidRDefault="00D00B2B">
            <w:pPr>
              <w:jc w:val="both"/>
              <w:rPr>
                <w:sz w:val="22"/>
                <w:szCs w:val="22"/>
                <w:lang w:val="en-US"/>
              </w:rPr>
            </w:pPr>
            <w:r>
              <w:rPr>
                <w:sz w:val="22"/>
                <w:szCs w:val="22"/>
                <w:lang w:val="en-US"/>
              </w:rPr>
              <w:t>&lt;...&gt;</w:t>
            </w:r>
          </w:p>
        </w:tc>
        <w:tc>
          <w:tcPr>
            <w:tcW w:w="1792" w:type="dxa"/>
            <w:tcBorders>
              <w:top w:val="single" w:sz="4" w:space="0" w:color="auto"/>
              <w:left w:val="single" w:sz="4" w:space="0" w:color="auto"/>
              <w:bottom w:val="single" w:sz="4" w:space="0" w:color="auto"/>
              <w:right w:val="single" w:sz="4" w:space="0" w:color="auto"/>
            </w:tcBorders>
            <w:vAlign w:val="center"/>
            <w:hideMark/>
          </w:tcPr>
          <w:p w:rsidR="002F03C4" w:rsidRDefault="00D00B2B">
            <w:pPr>
              <w:jc w:val="right"/>
              <w:rPr>
                <w:sz w:val="22"/>
                <w:szCs w:val="22"/>
                <w:lang w:val="en-US"/>
              </w:rPr>
            </w:pPr>
            <w:r>
              <w:rPr>
                <w:sz w:val="22"/>
                <w:szCs w:val="22"/>
                <w:lang w:val="en-US"/>
              </w:rPr>
              <w:t xml:space="preserve">&lt;...&gt; mokymai </w:t>
            </w:r>
          </w:p>
        </w:tc>
        <w:tc>
          <w:tcPr>
            <w:tcW w:w="1606" w:type="dxa"/>
            <w:tcBorders>
              <w:top w:val="single" w:sz="4" w:space="0" w:color="auto"/>
              <w:left w:val="single" w:sz="4" w:space="0" w:color="auto"/>
              <w:bottom w:val="single" w:sz="4" w:space="0" w:color="auto"/>
              <w:right w:val="single" w:sz="4" w:space="0" w:color="auto"/>
            </w:tcBorders>
            <w:vAlign w:val="center"/>
            <w:hideMark/>
          </w:tcPr>
          <w:p w:rsidR="002F03C4" w:rsidRDefault="00D00B2B">
            <w:pPr>
              <w:jc w:val="right"/>
              <w:rPr>
                <w:sz w:val="22"/>
                <w:szCs w:val="22"/>
                <w:lang w:val="en-US"/>
              </w:rPr>
            </w:pPr>
            <w:r>
              <w:rPr>
                <w:sz w:val="22"/>
                <w:szCs w:val="22"/>
                <w:lang w:val="en-US"/>
              </w:rPr>
              <w:t>&lt;...&gt; dalyviai</w:t>
            </w:r>
          </w:p>
        </w:tc>
      </w:tr>
      <w:tr w:rsidR="002F03C4" w:rsidTr="002C47A5">
        <w:tc>
          <w:tcPr>
            <w:tcW w:w="845" w:type="dxa"/>
            <w:tcBorders>
              <w:top w:val="single" w:sz="4" w:space="0" w:color="auto"/>
              <w:left w:val="single" w:sz="4" w:space="0" w:color="auto"/>
              <w:bottom w:val="single" w:sz="4" w:space="0" w:color="auto"/>
              <w:right w:val="single" w:sz="4" w:space="0" w:color="auto"/>
            </w:tcBorders>
            <w:hideMark/>
          </w:tcPr>
          <w:p w:rsidR="002F03C4" w:rsidRDefault="00D00B2B">
            <w:pPr>
              <w:rPr>
                <w:sz w:val="22"/>
                <w:szCs w:val="22"/>
                <w:lang w:val="en-US"/>
              </w:rPr>
            </w:pPr>
            <w:r>
              <w:rPr>
                <w:sz w:val="22"/>
                <w:szCs w:val="22"/>
                <w:lang w:val="en-US"/>
              </w:rPr>
              <w:t>6.5.</w:t>
            </w:r>
          </w:p>
        </w:tc>
        <w:tc>
          <w:tcPr>
            <w:tcW w:w="5387" w:type="dxa"/>
            <w:tcBorders>
              <w:top w:val="single" w:sz="4" w:space="0" w:color="auto"/>
              <w:left w:val="single" w:sz="4" w:space="0" w:color="auto"/>
              <w:bottom w:val="single" w:sz="4" w:space="0" w:color="auto"/>
              <w:right w:val="single" w:sz="4" w:space="0" w:color="auto"/>
            </w:tcBorders>
            <w:hideMark/>
          </w:tcPr>
          <w:p w:rsidR="002F03C4" w:rsidRDefault="00D00B2B">
            <w:pPr>
              <w:jc w:val="both"/>
              <w:rPr>
                <w:sz w:val="22"/>
                <w:szCs w:val="22"/>
                <w:lang w:val="en-US"/>
              </w:rPr>
            </w:pPr>
            <w:r>
              <w:rPr>
                <w:sz w:val="22"/>
                <w:szCs w:val="22"/>
                <w:lang w:val="en-US"/>
              </w:rPr>
              <w:t>Renginių skaičius (vnt.) ir dalyvių skaičius (vnt.)</w:t>
            </w:r>
          </w:p>
        </w:tc>
        <w:tc>
          <w:tcPr>
            <w:tcW w:w="1792" w:type="dxa"/>
            <w:tcBorders>
              <w:top w:val="single" w:sz="4" w:space="0" w:color="auto"/>
              <w:left w:val="single" w:sz="4" w:space="0" w:color="auto"/>
              <w:bottom w:val="single" w:sz="4" w:space="0" w:color="auto"/>
              <w:right w:val="single" w:sz="4" w:space="0" w:color="auto"/>
            </w:tcBorders>
            <w:vAlign w:val="center"/>
            <w:hideMark/>
          </w:tcPr>
          <w:p w:rsidR="002F03C4" w:rsidRDefault="00D00B2B">
            <w:pPr>
              <w:jc w:val="right"/>
              <w:rPr>
                <w:sz w:val="22"/>
                <w:szCs w:val="22"/>
                <w:lang w:val="en-US"/>
              </w:rPr>
            </w:pPr>
            <w:r>
              <w:rPr>
                <w:sz w:val="22"/>
                <w:szCs w:val="22"/>
                <w:lang w:val="en-US"/>
              </w:rPr>
              <w:t>&lt;...&gt; renginiai</w:t>
            </w:r>
          </w:p>
        </w:tc>
        <w:tc>
          <w:tcPr>
            <w:tcW w:w="1606" w:type="dxa"/>
            <w:tcBorders>
              <w:top w:val="single" w:sz="4" w:space="0" w:color="auto"/>
              <w:left w:val="single" w:sz="4" w:space="0" w:color="auto"/>
              <w:bottom w:val="single" w:sz="4" w:space="0" w:color="auto"/>
              <w:right w:val="single" w:sz="4" w:space="0" w:color="auto"/>
            </w:tcBorders>
            <w:vAlign w:val="center"/>
            <w:hideMark/>
          </w:tcPr>
          <w:p w:rsidR="002F03C4" w:rsidRDefault="00D00B2B">
            <w:pPr>
              <w:jc w:val="right"/>
              <w:rPr>
                <w:sz w:val="22"/>
                <w:szCs w:val="22"/>
                <w:lang w:val="en-US"/>
              </w:rPr>
            </w:pPr>
            <w:r>
              <w:rPr>
                <w:sz w:val="22"/>
                <w:szCs w:val="22"/>
                <w:lang w:val="en-US"/>
              </w:rPr>
              <w:t>&lt;...&gt; dalyviai</w:t>
            </w:r>
          </w:p>
        </w:tc>
      </w:tr>
      <w:tr w:rsidR="008F68C9" w:rsidTr="00F669F0">
        <w:tc>
          <w:tcPr>
            <w:tcW w:w="845" w:type="dxa"/>
            <w:tcBorders>
              <w:top w:val="single" w:sz="4" w:space="0" w:color="auto"/>
              <w:left w:val="single" w:sz="4" w:space="0" w:color="auto"/>
              <w:bottom w:val="single" w:sz="4" w:space="0" w:color="auto"/>
              <w:right w:val="single" w:sz="4" w:space="0" w:color="auto"/>
            </w:tcBorders>
          </w:tcPr>
          <w:p w:rsidR="008F68C9" w:rsidRDefault="008F68C9" w:rsidP="00F669F0">
            <w:pPr>
              <w:rPr>
                <w:sz w:val="22"/>
                <w:szCs w:val="22"/>
                <w:lang w:val="en-US"/>
              </w:rPr>
            </w:pPr>
            <w:r>
              <w:rPr>
                <w:sz w:val="22"/>
                <w:szCs w:val="22"/>
                <w:lang w:val="en-US"/>
              </w:rPr>
              <w:t>&lt;...&gt;</w:t>
            </w:r>
          </w:p>
        </w:tc>
        <w:tc>
          <w:tcPr>
            <w:tcW w:w="5387" w:type="dxa"/>
            <w:tcBorders>
              <w:top w:val="single" w:sz="4" w:space="0" w:color="auto"/>
              <w:left w:val="single" w:sz="4" w:space="0" w:color="auto"/>
              <w:bottom w:val="single" w:sz="4" w:space="0" w:color="auto"/>
              <w:right w:val="single" w:sz="4" w:space="0" w:color="auto"/>
            </w:tcBorders>
          </w:tcPr>
          <w:p w:rsidR="008F68C9" w:rsidRDefault="008F68C9" w:rsidP="00F669F0">
            <w:pPr>
              <w:jc w:val="both"/>
              <w:rPr>
                <w:sz w:val="22"/>
                <w:szCs w:val="22"/>
                <w:lang w:val="en-US"/>
              </w:rPr>
            </w:pPr>
            <w:r>
              <w:rPr>
                <w:sz w:val="22"/>
                <w:szCs w:val="22"/>
                <w:lang w:val="en-US"/>
              </w:rPr>
              <w:t>&lt;...&gt;</w:t>
            </w:r>
          </w:p>
        </w:tc>
        <w:tc>
          <w:tcPr>
            <w:tcW w:w="3398" w:type="dxa"/>
            <w:gridSpan w:val="2"/>
            <w:tcBorders>
              <w:top w:val="single" w:sz="4" w:space="0" w:color="auto"/>
              <w:left w:val="single" w:sz="4" w:space="0" w:color="auto"/>
              <w:bottom w:val="single" w:sz="4" w:space="0" w:color="auto"/>
              <w:right w:val="single" w:sz="4" w:space="0" w:color="auto"/>
            </w:tcBorders>
            <w:vAlign w:val="center"/>
          </w:tcPr>
          <w:p w:rsidR="008F68C9" w:rsidRDefault="008F68C9" w:rsidP="008F68C9">
            <w:pPr>
              <w:jc w:val="center"/>
              <w:rPr>
                <w:sz w:val="22"/>
                <w:szCs w:val="22"/>
                <w:lang w:val="en-US"/>
              </w:rPr>
            </w:pPr>
            <w:r>
              <w:rPr>
                <w:sz w:val="22"/>
                <w:szCs w:val="22"/>
                <w:lang w:val="en-US"/>
              </w:rPr>
              <w:t>&lt;…&gt;</w:t>
            </w:r>
          </w:p>
        </w:tc>
      </w:tr>
    </w:tbl>
    <w:p w:rsidR="002F03C4" w:rsidRDefault="002F03C4">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3403"/>
        <w:gridCol w:w="5381"/>
      </w:tblGrid>
      <w:tr w:rsidR="002F03C4">
        <w:tc>
          <w:tcPr>
            <w:tcW w:w="847"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2F03C4" w:rsidRDefault="00D00B2B">
            <w:pPr>
              <w:jc w:val="center"/>
              <w:rPr>
                <w:b/>
                <w:sz w:val="22"/>
                <w:szCs w:val="22"/>
                <w:lang w:val="en-US"/>
              </w:rPr>
            </w:pPr>
            <w:r>
              <w:rPr>
                <w:b/>
                <w:sz w:val="22"/>
                <w:szCs w:val="22"/>
                <w:lang w:val="en-US"/>
              </w:rPr>
              <w:t xml:space="preserve">7. </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7CAAC"/>
            <w:hideMark/>
          </w:tcPr>
          <w:p w:rsidR="002F03C4" w:rsidRDefault="00D00B2B">
            <w:pPr>
              <w:jc w:val="both"/>
              <w:rPr>
                <w:b/>
                <w:sz w:val="22"/>
                <w:szCs w:val="22"/>
                <w:lang w:val="en-US"/>
              </w:rPr>
            </w:pPr>
            <w:r>
              <w:rPr>
                <w:b/>
                <w:sz w:val="22"/>
                <w:szCs w:val="22"/>
                <w:lang w:val="en-US"/>
              </w:rPr>
              <w:t>VIETOS PROJEKTO ATITIKTIS HORIZONTALIOSIOMS ES POLITIKOS SRITIMS</w:t>
            </w:r>
          </w:p>
        </w:tc>
      </w:tr>
      <w:tr w:rsidR="002F03C4">
        <w:tc>
          <w:tcPr>
            <w:tcW w:w="847" w:type="dxa"/>
            <w:tcBorders>
              <w:top w:val="single" w:sz="4" w:space="0" w:color="auto"/>
              <w:left w:val="single" w:sz="4" w:space="0" w:color="auto"/>
              <w:bottom w:val="single" w:sz="4" w:space="0" w:color="auto"/>
              <w:right w:val="single" w:sz="4" w:space="0" w:color="auto"/>
            </w:tcBorders>
            <w:hideMark/>
          </w:tcPr>
          <w:p w:rsidR="002F03C4" w:rsidRDefault="00D00B2B">
            <w:pPr>
              <w:jc w:val="center"/>
              <w:rPr>
                <w:b/>
                <w:sz w:val="22"/>
                <w:szCs w:val="22"/>
                <w:lang w:val="en-US"/>
              </w:rPr>
            </w:pPr>
            <w:r>
              <w:rPr>
                <w:b/>
                <w:sz w:val="22"/>
                <w:szCs w:val="22"/>
                <w:lang w:val="en-US"/>
              </w:rPr>
              <w:t>I</w:t>
            </w:r>
          </w:p>
        </w:tc>
        <w:tc>
          <w:tcPr>
            <w:tcW w:w="3406" w:type="dxa"/>
            <w:tcBorders>
              <w:top w:val="single" w:sz="4" w:space="0" w:color="auto"/>
              <w:left w:val="single" w:sz="4" w:space="0" w:color="auto"/>
              <w:bottom w:val="single" w:sz="4" w:space="0" w:color="auto"/>
              <w:right w:val="single" w:sz="4" w:space="0" w:color="auto"/>
            </w:tcBorders>
            <w:hideMark/>
          </w:tcPr>
          <w:p w:rsidR="002F03C4" w:rsidRDefault="00D00B2B">
            <w:pPr>
              <w:jc w:val="center"/>
              <w:rPr>
                <w:b/>
                <w:sz w:val="22"/>
                <w:szCs w:val="22"/>
                <w:lang w:val="en-US"/>
              </w:rPr>
            </w:pPr>
            <w:r>
              <w:rPr>
                <w:b/>
                <w:sz w:val="22"/>
                <w:szCs w:val="22"/>
                <w:lang w:val="en-US"/>
              </w:rPr>
              <w:t>II</w:t>
            </w:r>
          </w:p>
        </w:tc>
        <w:tc>
          <w:tcPr>
            <w:tcW w:w="5386" w:type="dxa"/>
            <w:tcBorders>
              <w:top w:val="single" w:sz="4" w:space="0" w:color="auto"/>
              <w:left w:val="single" w:sz="4" w:space="0" w:color="auto"/>
              <w:bottom w:val="single" w:sz="4" w:space="0" w:color="auto"/>
              <w:right w:val="single" w:sz="4" w:space="0" w:color="auto"/>
            </w:tcBorders>
            <w:hideMark/>
          </w:tcPr>
          <w:p w:rsidR="002F03C4" w:rsidRDefault="00D00B2B">
            <w:pPr>
              <w:jc w:val="center"/>
              <w:rPr>
                <w:b/>
                <w:sz w:val="22"/>
                <w:szCs w:val="22"/>
                <w:lang w:val="en-US"/>
              </w:rPr>
            </w:pPr>
            <w:r>
              <w:rPr>
                <w:b/>
                <w:sz w:val="22"/>
                <w:szCs w:val="22"/>
                <w:lang w:val="en-US"/>
              </w:rPr>
              <w:t>III</w:t>
            </w:r>
          </w:p>
        </w:tc>
      </w:tr>
      <w:tr w:rsidR="002F03C4">
        <w:tc>
          <w:tcPr>
            <w:tcW w:w="847" w:type="dxa"/>
            <w:tcBorders>
              <w:top w:val="single" w:sz="4" w:space="0" w:color="auto"/>
              <w:left w:val="single" w:sz="4" w:space="0" w:color="auto"/>
              <w:bottom w:val="single" w:sz="4" w:space="0" w:color="auto"/>
              <w:right w:val="single" w:sz="4" w:space="0" w:color="auto"/>
            </w:tcBorders>
            <w:hideMark/>
          </w:tcPr>
          <w:p w:rsidR="002F03C4" w:rsidRDefault="00D00B2B">
            <w:pPr>
              <w:jc w:val="center"/>
              <w:rPr>
                <w:b/>
                <w:sz w:val="22"/>
                <w:szCs w:val="22"/>
                <w:lang w:val="en-US"/>
              </w:rPr>
            </w:pPr>
            <w:r>
              <w:rPr>
                <w:b/>
                <w:sz w:val="22"/>
                <w:szCs w:val="22"/>
                <w:lang w:val="en-US"/>
              </w:rPr>
              <w:t>Eil. Nr.</w:t>
            </w:r>
          </w:p>
        </w:tc>
        <w:tc>
          <w:tcPr>
            <w:tcW w:w="3406" w:type="dxa"/>
            <w:tcBorders>
              <w:top w:val="single" w:sz="4" w:space="0" w:color="auto"/>
              <w:left w:val="single" w:sz="4" w:space="0" w:color="auto"/>
              <w:bottom w:val="single" w:sz="4" w:space="0" w:color="auto"/>
              <w:right w:val="single" w:sz="4" w:space="0" w:color="auto"/>
            </w:tcBorders>
            <w:vAlign w:val="center"/>
            <w:hideMark/>
          </w:tcPr>
          <w:p w:rsidR="002F03C4" w:rsidRDefault="00D00B2B">
            <w:pPr>
              <w:jc w:val="center"/>
              <w:rPr>
                <w:b/>
                <w:sz w:val="22"/>
                <w:szCs w:val="22"/>
                <w:lang w:val="en-US"/>
              </w:rPr>
            </w:pPr>
            <w:r>
              <w:rPr>
                <w:b/>
                <w:sz w:val="22"/>
                <w:szCs w:val="22"/>
                <w:lang w:val="en-US"/>
              </w:rPr>
              <w:t>Atitiktis</w:t>
            </w:r>
          </w:p>
        </w:tc>
        <w:tc>
          <w:tcPr>
            <w:tcW w:w="5386" w:type="dxa"/>
            <w:tcBorders>
              <w:top w:val="single" w:sz="4" w:space="0" w:color="auto"/>
              <w:left w:val="single" w:sz="4" w:space="0" w:color="auto"/>
              <w:bottom w:val="single" w:sz="4" w:space="0" w:color="auto"/>
              <w:right w:val="single" w:sz="4" w:space="0" w:color="auto"/>
            </w:tcBorders>
            <w:vAlign w:val="center"/>
            <w:hideMark/>
          </w:tcPr>
          <w:p w:rsidR="002F03C4" w:rsidRDefault="00D00B2B">
            <w:pPr>
              <w:jc w:val="center"/>
              <w:rPr>
                <w:b/>
                <w:sz w:val="22"/>
                <w:szCs w:val="22"/>
                <w:lang w:val="en-US"/>
              </w:rPr>
            </w:pPr>
            <w:r>
              <w:rPr>
                <w:b/>
                <w:sz w:val="22"/>
                <w:szCs w:val="22"/>
                <w:lang w:val="en-US"/>
              </w:rPr>
              <w:t>Pagrindimas</w:t>
            </w:r>
          </w:p>
        </w:tc>
      </w:tr>
      <w:tr w:rsidR="002F03C4">
        <w:tc>
          <w:tcPr>
            <w:tcW w:w="847" w:type="dxa"/>
            <w:tcBorders>
              <w:top w:val="single" w:sz="4" w:space="0" w:color="auto"/>
              <w:left w:val="single" w:sz="4" w:space="0" w:color="auto"/>
              <w:bottom w:val="single" w:sz="4" w:space="0" w:color="auto"/>
              <w:right w:val="single" w:sz="4" w:space="0" w:color="auto"/>
            </w:tcBorders>
            <w:shd w:val="clear" w:color="auto" w:fill="FBE4D5"/>
            <w:hideMark/>
          </w:tcPr>
          <w:p w:rsidR="002F03C4" w:rsidRDefault="00D00B2B">
            <w:pPr>
              <w:rPr>
                <w:b/>
                <w:sz w:val="22"/>
                <w:szCs w:val="22"/>
                <w:lang w:val="en-US"/>
              </w:rPr>
            </w:pPr>
            <w:r>
              <w:rPr>
                <w:b/>
                <w:sz w:val="22"/>
                <w:szCs w:val="22"/>
                <w:lang w:val="en-US"/>
              </w:rPr>
              <w:t>7.1.</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rsidR="002F03C4" w:rsidRDefault="00D00B2B">
            <w:pPr>
              <w:jc w:val="both"/>
              <w:rPr>
                <w:b/>
                <w:sz w:val="22"/>
                <w:szCs w:val="22"/>
                <w:lang w:val="en-US"/>
              </w:rPr>
            </w:pPr>
            <w:r>
              <w:rPr>
                <w:b/>
                <w:sz w:val="22"/>
                <w:szCs w:val="22"/>
                <w:lang w:val="en-US"/>
              </w:rPr>
              <w:t>Darniam vystymuisi, įskaitant aplinkosaugą ir klimato kaitos mažinimo veiksmus:</w:t>
            </w:r>
          </w:p>
        </w:tc>
      </w:tr>
      <w:tr w:rsidR="002F03C4">
        <w:tc>
          <w:tcPr>
            <w:tcW w:w="847" w:type="dxa"/>
            <w:tcBorders>
              <w:top w:val="single" w:sz="4" w:space="0" w:color="auto"/>
              <w:left w:val="single" w:sz="4" w:space="0" w:color="auto"/>
              <w:bottom w:val="single" w:sz="4" w:space="0" w:color="auto"/>
              <w:right w:val="single" w:sz="4" w:space="0" w:color="auto"/>
            </w:tcBorders>
          </w:tcPr>
          <w:p w:rsidR="002F03C4" w:rsidRDefault="002F03C4">
            <w:pPr>
              <w:rPr>
                <w:sz w:val="22"/>
                <w:szCs w:val="22"/>
                <w:lang w:val="en-US"/>
              </w:rPr>
            </w:pPr>
          </w:p>
        </w:tc>
        <w:tc>
          <w:tcPr>
            <w:tcW w:w="3406" w:type="dxa"/>
            <w:tcBorders>
              <w:top w:val="single" w:sz="4" w:space="0" w:color="auto"/>
              <w:left w:val="single" w:sz="4" w:space="0" w:color="auto"/>
              <w:bottom w:val="single" w:sz="4" w:space="0" w:color="auto"/>
              <w:right w:val="single" w:sz="4" w:space="0" w:color="auto"/>
            </w:tcBorders>
            <w:hideMark/>
          </w:tcPr>
          <w:p w:rsidR="002F03C4" w:rsidRDefault="00D00B2B">
            <w:pPr>
              <w:jc w:val="both"/>
              <w:rPr>
                <w:sz w:val="22"/>
                <w:szCs w:val="22"/>
                <w:lang w:val="en-US"/>
              </w:rPr>
            </w:pPr>
            <w:r>
              <w:rPr>
                <w:sz w:val="22"/>
                <w:szCs w:val="22"/>
                <w:lang w:val="en-US"/>
              </w:rPr>
              <w:t>□ – turi teigiamos įtakos;</w:t>
            </w:r>
          </w:p>
          <w:p w:rsidR="002F03C4" w:rsidRDefault="00D00B2B">
            <w:pPr>
              <w:jc w:val="both"/>
              <w:rPr>
                <w:sz w:val="22"/>
                <w:szCs w:val="22"/>
                <w:lang w:val="en-US"/>
              </w:rPr>
            </w:pPr>
            <w:r>
              <w:rPr>
                <w:sz w:val="22"/>
                <w:szCs w:val="22"/>
                <w:lang w:val="en-US"/>
              </w:rPr>
              <w:t>□ – turi neigiamos įtakos;</w:t>
            </w:r>
          </w:p>
          <w:p w:rsidR="002F03C4" w:rsidRDefault="00D00B2B">
            <w:pPr>
              <w:jc w:val="both"/>
              <w:rPr>
                <w:sz w:val="22"/>
                <w:szCs w:val="22"/>
                <w:lang w:val="en-US"/>
              </w:rPr>
            </w:pPr>
            <w:r>
              <w:rPr>
                <w:sz w:val="22"/>
                <w:szCs w:val="22"/>
                <w:lang w:val="en-US"/>
              </w:rPr>
              <w:t>□ – neutralus šiuo atžvilgiu.</w:t>
            </w:r>
          </w:p>
        </w:tc>
        <w:tc>
          <w:tcPr>
            <w:tcW w:w="5386" w:type="dxa"/>
            <w:tcBorders>
              <w:top w:val="single" w:sz="4" w:space="0" w:color="auto"/>
              <w:left w:val="single" w:sz="4" w:space="0" w:color="auto"/>
              <w:bottom w:val="single" w:sz="4" w:space="0" w:color="auto"/>
              <w:right w:val="single" w:sz="4" w:space="0" w:color="auto"/>
            </w:tcBorders>
          </w:tcPr>
          <w:p w:rsidR="002F03C4" w:rsidRDefault="002F03C4">
            <w:pPr>
              <w:jc w:val="center"/>
              <w:rPr>
                <w:sz w:val="22"/>
                <w:szCs w:val="22"/>
                <w:lang w:val="en-US"/>
              </w:rPr>
            </w:pPr>
          </w:p>
        </w:tc>
      </w:tr>
      <w:tr w:rsidR="002F03C4">
        <w:tc>
          <w:tcPr>
            <w:tcW w:w="847" w:type="dxa"/>
            <w:tcBorders>
              <w:top w:val="single" w:sz="4" w:space="0" w:color="auto"/>
              <w:left w:val="single" w:sz="4" w:space="0" w:color="auto"/>
              <w:bottom w:val="single" w:sz="4" w:space="0" w:color="auto"/>
              <w:right w:val="single" w:sz="4" w:space="0" w:color="auto"/>
            </w:tcBorders>
            <w:shd w:val="clear" w:color="auto" w:fill="FBE4D5"/>
            <w:hideMark/>
          </w:tcPr>
          <w:p w:rsidR="002F03C4" w:rsidRDefault="00D00B2B">
            <w:pPr>
              <w:rPr>
                <w:b/>
                <w:sz w:val="22"/>
                <w:szCs w:val="22"/>
                <w:lang w:val="en-US"/>
              </w:rPr>
            </w:pPr>
            <w:r>
              <w:rPr>
                <w:b/>
                <w:sz w:val="22"/>
                <w:szCs w:val="22"/>
                <w:lang w:val="en-US"/>
              </w:rPr>
              <w:t>7.2.</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rsidR="002F03C4" w:rsidRDefault="00D00B2B">
            <w:pPr>
              <w:jc w:val="both"/>
              <w:rPr>
                <w:b/>
                <w:sz w:val="22"/>
                <w:szCs w:val="22"/>
                <w:lang w:val="en-US"/>
              </w:rPr>
            </w:pPr>
            <w:r>
              <w:rPr>
                <w:b/>
                <w:sz w:val="22"/>
                <w:szCs w:val="22"/>
                <w:lang w:val="en-US"/>
              </w:rPr>
              <w:t>Moterų ir vyrų lygioms galimybėms:</w:t>
            </w:r>
          </w:p>
        </w:tc>
      </w:tr>
      <w:tr w:rsidR="002F03C4">
        <w:tc>
          <w:tcPr>
            <w:tcW w:w="847" w:type="dxa"/>
            <w:tcBorders>
              <w:top w:val="single" w:sz="4" w:space="0" w:color="auto"/>
              <w:left w:val="single" w:sz="4" w:space="0" w:color="auto"/>
              <w:bottom w:val="single" w:sz="4" w:space="0" w:color="auto"/>
              <w:right w:val="single" w:sz="4" w:space="0" w:color="auto"/>
            </w:tcBorders>
          </w:tcPr>
          <w:p w:rsidR="002F03C4" w:rsidRDefault="002F03C4">
            <w:pPr>
              <w:rPr>
                <w:sz w:val="22"/>
                <w:szCs w:val="22"/>
                <w:lang w:val="en-US"/>
              </w:rPr>
            </w:pPr>
          </w:p>
        </w:tc>
        <w:tc>
          <w:tcPr>
            <w:tcW w:w="3406" w:type="dxa"/>
            <w:tcBorders>
              <w:top w:val="single" w:sz="4" w:space="0" w:color="auto"/>
              <w:left w:val="single" w:sz="4" w:space="0" w:color="auto"/>
              <w:bottom w:val="single" w:sz="4" w:space="0" w:color="auto"/>
              <w:right w:val="single" w:sz="4" w:space="0" w:color="auto"/>
            </w:tcBorders>
            <w:hideMark/>
          </w:tcPr>
          <w:p w:rsidR="002F03C4" w:rsidRDefault="00D00B2B">
            <w:pPr>
              <w:jc w:val="both"/>
              <w:rPr>
                <w:sz w:val="22"/>
                <w:szCs w:val="22"/>
                <w:lang w:val="en-US"/>
              </w:rPr>
            </w:pPr>
            <w:r>
              <w:rPr>
                <w:sz w:val="22"/>
                <w:szCs w:val="22"/>
                <w:lang w:val="en-US"/>
              </w:rPr>
              <w:t>□ – turi teigiamos įtakos;</w:t>
            </w:r>
          </w:p>
          <w:p w:rsidR="002F03C4" w:rsidRDefault="00D00B2B">
            <w:pPr>
              <w:jc w:val="both"/>
              <w:rPr>
                <w:sz w:val="22"/>
                <w:szCs w:val="22"/>
                <w:lang w:val="en-US"/>
              </w:rPr>
            </w:pPr>
            <w:r>
              <w:rPr>
                <w:sz w:val="22"/>
                <w:szCs w:val="22"/>
                <w:lang w:val="en-US"/>
              </w:rPr>
              <w:t>□ – turi neigiamos įtakos;</w:t>
            </w:r>
          </w:p>
          <w:p w:rsidR="002F03C4" w:rsidRDefault="00D00B2B">
            <w:pPr>
              <w:jc w:val="both"/>
              <w:rPr>
                <w:sz w:val="22"/>
                <w:szCs w:val="22"/>
                <w:lang w:val="en-US"/>
              </w:rPr>
            </w:pPr>
            <w:r>
              <w:rPr>
                <w:sz w:val="22"/>
                <w:szCs w:val="22"/>
                <w:lang w:val="en-US"/>
              </w:rPr>
              <w:t>□ – neutralus šiuo atžvilgiu.</w:t>
            </w:r>
          </w:p>
        </w:tc>
        <w:tc>
          <w:tcPr>
            <w:tcW w:w="5386" w:type="dxa"/>
            <w:tcBorders>
              <w:top w:val="single" w:sz="4" w:space="0" w:color="auto"/>
              <w:left w:val="single" w:sz="4" w:space="0" w:color="auto"/>
              <w:bottom w:val="single" w:sz="4" w:space="0" w:color="auto"/>
              <w:right w:val="single" w:sz="4" w:space="0" w:color="auto"/>
            </w:tcBorders>
          </w:tcPr>
          <w:p w:rsidR="002F03C4" w:rsidRDefault="002F03C4">
            <w:pPr>
              <w:jc w:val="center"/>
              <w:rPr>
                <w:sz w:val="22"/>
                <w:szCs w:val="22"/>
                <w:lang w:val="en-US"/>
              </w:rPr>
            </w:pPr>
          </w:p>
        </w:tc>
      </w:tr>
      <w:tr w:rsidR="002F03C4">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2F03C4" w:rsidRDefault="00D00B2B">
            <w:pPr>
              <w:rPr>
                <w:sz w:val="22"/>
                <w:szCs w:val="22"/>
                <w:lang w:val="en-US"/>
              </w:rPr>
            </w:pPr>
            <w:r>
              <w:rPr>
                <w:b/>
                <w:sz w:val="22"/>
                <w:szCs w:val="22"/>
                <w:lang w:val="en-US"/>
              </w:rPr>
              <w:t>7.3.</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rsidR="002F03C4" w:rsidRDefault="00D00B2B">
            <w:pPr>
              <w:jc w:val="both"/>
              <w:rPr>
                <w:b/>
                <w:sz w:val="22"/>
                <w:szCs w:val="22"/>
                <w:lang w:val="en-US"/>
              </w:rPr>
            </w:pPr>
            <w:r>
              <w:rPr>
                <w:b/>
                <w:sz w:val="22"/>
                <w:szCs w:val="22"/>
                <w:lang w:val="en-US"/>
              </w:rPr>
              <w:t>Nediskriminavimo skatinimui dėl tautinės kilmės, religijos ar įsitikinimų, negalios, amžiaus (išskyrus jaunų žmonių iki 40 m. pozityviąją diferenciaciją, kuri yra leidžiama įgyvendinant vietos projektą), šeimyninės padėties, lytinės orientacijos ir kt.:</w:t>
            </w:r>
          </w:p>
        </w:tc>
      </w:tr>
      <w:tr w:rsidR="002F03C4">
        <w:tc>
          <w:tcPr>
            <w:tcW w:w="847" w:type="dxa"/>
            <w:tcBorders>
              <w:top w:val="single" w:sz="4" w:space="0" w:color="auto"/>
              <w:left w:val="single" w:sz="4" w:space="0" w:color="auto"/>
              <w:bottom w:val="single" w:sz="4" w:space="0" w:color="auto"/>
              <w:right w:val="single" w:sz="4" w:space="0" w:color="auto"/>
            </w:tcBorders>
          </w:tcPr>
          <w:p w:rsidR="002F03C4" w:rsidRDefault="002F03C4">
            <w:pPr>
              <w:jc w:val="both"/>
              <w:rPr>
                <w:sz w:val="22"/>
                <w:szCs w:val="22"/>
                <w:lang w:val="en-US"/>
              </w:rPr>
            </w:pPr>
          </w:p>
        </w:tc>
        <w:tc>
          <w:tcPr>
            <w:tcW w:w="3406" w:type="dxa"/>
            <w:tcBorders>
              <w:top w:val="single" w:sz="4" w:space="0" w:color="auto"/>
              <w:left w:val="single" w:sz="4" w:space="0" w:color="auto"/>
              <w:bottom w:val="single" w:sz="4" w:space="0" w:color="auto"/>
              <w:right w:val="single" w:sz="4" w:space="0" w:color="auto"/>
            </w:tcBorders>
            <w:hideMark/>
          </w:tcPr>
          <w:p w:rsidR="002F03C4" w:rsidRDefault="00D00B2B">
            <w:pPr>
              <w:jc w:val="both"/>
              <w:rPr>
                <w:sz w:val="22"/>
                <w:szCs w:val="22"/>
                <w:lang w:val="en-US"/>
              </w:rPr>
            </w:pPr>
            <w:r>
              <w:rPr>
                <w:sz w:val="22"/>
                <w:szCs w:val="22"/>
                <w:lang w:val="en-US"/>
              </w:rPr>
              <w:t>□ – turi teigiamos įtakos;</w:t>
            </w:r>
          </w:p>
          <w:p w:rsidR="002F03C4" w:rsidRDefault="00D00B2B">
            <w:pPr>
              <w:jc w:val="both"/>
              <w:rPr>
                <w:sz w:val="22"/>
                <w:szCs w:val="22"/>
                <w:lang w:val="en-US"/>
              </w:rPr>
            </w:pPr>
            <w:r>
              <w:rPr>
                <w:sz w:val="22"/>
                <w:szCs w:val="22"/>
                <w:lang w:val="en-US"/>
              </w:rPr>
              <w:t>□ – turi neigiamos įtakos;</w:t>
            </w:r>
          </w:p>
          <w:p w:rsidR="002F03C4" w:rsidRDefault="00D00B2B">
            <w:pPr>
              <w:jc w:val="both"/>
              <w:rPr>
                <w:sz w:val="22"/>
                <w:szCs w:val="22"/>
                <w:lang w:val="en-US"/>
              </w:rPr>
            </w:pPr>
            <w:r>
              <w:rPr>
                <w:sz w:val="22"/>
                <w:szCs w:val="22"/>
                <w:lang w:val="en-US"/>
              </w:rPr>
              <w:t>□ – neutralus šiuo atžvilgiu.</w:t>
            </w:r>
          </w:p>
        </w:tc>
        <w:tc>
          <w:tcPr>
            <w:tcW w:w="5386" w:type="dxa"/>
            <w:tcBorders>
              <w:top w:val="single" w:sz="4" w:space="0" w:color="auto"/>
              <w:left w:val="single" w:sz="4" w:space="0" w:color="auto"/>
              <w:bottom w:val="single" w:sz="4" w:space="0" w:color="auto"/>
              <w:right w:val="single" w:sz="4" w:space="0" w:color="auto"/>
            </w:tcBorders>
          </w:tcPr>
          <w:p w:rsidR="002F03C4" w:rsidRDefault="002F03C4">
            <w:pPr>
              <w:jc w:val="center"/>
              <w:rPr>
                <w:sz w:val="22"/>
                <w:szCs w:val="22"/>
                <w:lang w:val="en-US"/>
              </w:rPr>
            </w:pPr>
          </w:p>
        </w:tc>
      </w:tr>
    </w:tbl>
    <w:p w:rsidR="002F03C4" w:rsidRDefault="002F03C4">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8784"/>
      </w:tblGrid>
      <w:tr w:rsidR="002F03C4" w:rsidTr="00030E72">
        <w:tc>
          <w:tcPr>
            <w:tcW w:w="846"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2F03C4" w:rsidRDefault="00D00B2B">
            <w:pPr>
              <w:jc w:val="center"/>
              <w:rPr>
                <w:b/>
                <w:sz w:val="22"/>
                <w:szCs w:val="22"/>
                <w:lang w:val="en-US"/>
              </w:rPr>
            </w:pPr>
            <w:r>
              <w:rPr>
                <w:b/>
                <w:sz w:val="22"/>
                <w:szCs w:val="22"/>
                <w:lang w:val="en-US"/>
              </w:rPr>
              <w:t xml:space="preserve">8. </w:t>
            </w:r>
          </w:p>
        </w:tc>
        <w:tc>
          <w:tcPr>
            <w:tcW w:w="8784" w:type="dxa"/>
            <w:tcBorders>
              <w:top w:val="single" w:sz="4" w:space="0" w:color="auto"/>
              <w:left w:val="single" w:sz="4" w:space="0" w:color="auto"/>
              <w:bottom w:val="single" w:sz="4" w:space="0" w:color="auto"/>
              <w:right w:val="single" w:sz="4" w:space="0" w:color="auto"/>
            </w:tcBorders>
            <w:shd w:val="clear" w:color="auto" w:fill="F7CAAC"/>
            <w:hideMark/>
          </w:tcPr>
          <w:p w:rsidR="002F03C4" w:rsidRDefault="00D00B2B">
            <w:pPr>
              <w:jc w:val="both"/>
              <w:rPr>
                <w:b/>
                <w:sz w:val="22"/>
                <w:szCs w:val="22"/>
                <w:lang w:val="en-US"/>
              </w:rPr>
            </w:pPr>
            <w:r>
              <w:rPr>
                <w:b/>
                <w:sz w:val="22"/>
                <w:szCs w:val="22"/>
                <w:lang w:val="en-US"/>
              </w:rPr>
              <w:t>VIETOS PROJEKTO VYKDYTOJO ĮSIPAREIGOJIMAI</w:t>
            </w:r>
          </w:p>
        </w:tc>
      </w:tr>
      <w:tr w:rsidR="002F03C4" w:rsidTr="00030E72">
        <w:tc>
          <w:tcPr>
            <w:tcW w:w="846" w:type="dxa"/>
            <w:tcBorders>
              <w:top w:val="single" w:sz="4" w:space="0" w:color="auto"/>
              <w:left w:val="single" w:sz="4" w:space="0" w:color="auto"/>
              <w:bottom w:val="single" w:sz="4" w:space="0" w:color="auto"/>
              <w:right w:val="single" w:sz="4" w:space="0" w:color="auto"/>
            </w:tcBorders>
            <w:shd w:val="clear" w:color="auto" w:fill="FBE4D5"/>
            <w:hideMark/>
          </w:tcPr>
          <w:p w:rsidR="002F03C4" w:rsidRDefault="00D00B2B">
            <w:pPr>
              <w:jc w:val="center"/>
              <w:rPr>
                <w:b/>
                <w:sz w:val="22"/>
                <w:szCs w:val="22"/>
                <w:lang w:val="en-US"/>
              </w:rPr>
            </w:pPr>
            <w:r>
              <w:rPr>
                <w:b/>
                <w:sz w:val="22"/>
                <w:szCs w:val="22"/>
                <w:lang w:val="en-US"/>
              </w:rPr>
              <w:t>8.1.</w:t>
            </w:r>
          </w:p>
        </w:tc>
        <w:tc>
          <w:tcPr>
            <w:tcW w:w="8784" w:type="dxa"/>
            <w:tcBorders>
              <w:top w:val="single" w:sz="4" w:space="0" w:color="auto"/>
              <w:left w:val="single" w:sz="4" w:space="0" w:color="auto"/>
              <w:bottom w:val="single" w:sz="4" w:space="0" w:color="auto"/>
              <w:right w:val="single" w:sz="4" w:space="0" w:color="auto"/>
            </w:tcBorders>
            <w:shd w:val="clear" w:color="auto" w:fill="FBE4D5"/>
            <w:hideMark/>
          </w:tcPr>
          <w:p w:rsidR="002F03C4" w:rsidRPr="00030E72" w:rsidRDefault="00D00B2B">
            <w:pPr>
              <w:jc w:val="both"/>
              <w:rPr>
                <w:b/>
                <w:sz w:val="22"/>
                <w:szCs w:val="22"/>
                <w:lang w:val="ru-RU"/>
              </w:rPr>
            </w:pPr>
            <w:r>
              <w:rPr>
                <w:b/>
                <w:sz w:val="22"/>
                <w:szCs w:val="22"/>
                <w:lang w:val="en-US"/>
              </w:rPr>
              <w:t>Bendrieji įsipareigojimai:</w:t>
            </w:r>
          </w:p>
        </w:tc>
      </w:tr>
      <w:tr w:rsidR="002F03C4" w:rsidTr="00030E72">
        <w:tc>
          <w:tcPr>
            <w:tcW w:w="846" w:type="dxa"/>
            <w:tcBorders>
              <w:top w:val="single" w:sz="4" w:space="0" w:color="auto"/>
              <w:left w:val="single" w:sz="4" w:space="0" w:color="auto"/>
              <w:bottom w:val="single" w:sz="4" w:space="0" w:color="auto"/>
              <w:right w:val="single" w:sz="4" w:space="0" w:color="auto"/>
            </w:tcBorders>
            <w:hideMark/>
          </w:tcPr>
          <w:p w:rsidR="002F03C4" w:rsidRDefault="00030E72">
            <w:pPr>
              <w:rPr>
                <w:sz w:val="22"/>
                <w:szCs w:val="22"/>
                <w:lang w:val="en-US"/>
              </w:rPr>
            </w:pPr>
            <w:r>
              <w:rPr>
                <w:sz w:val="22"/>
                <w:szCs w:val="22"/>
                <w:lang w:val="en-US"/>
              </w:rPr>
              <w:t>8.</w:t>
            </w:r>
            <w:r>
              <w:rPr>
                <w:sz w:val="22"/>
                <w:szCs w:val="22"/>
                <w:lang w:val="ru-RU"/>
              </w:rPr>
              <w:t>1</w:t>
            </w:r>
            <w:r w:rsidR="00D00B2B">
              <w:rPr>
                <w:sz w:val="22"/>
                <w:szCs w:val="22"/>
                <w:lang w:val="en-US"/>
              </w:rPr>
              <w:t>.1.</w:t>
            </w:r>
          </w:p>
        </w:tc>
        <w:tc>
          <w:tcPr>
            <w:tcW w:w="8784" w:type="dxa"/>
            <w:tcBorders>
              <w:top w:val="single" w:sz="4" w:space="0" w:color="auto"/>
              <w:left w:val="single" w:sz="4" w:space="0" w:color="auto"/>
              <w:bottom w:val="single" w:sz="4" w:space="0" w:color="auto"/>
              <w:right w:val="single" w:sz="4" w:space="0" w:color="auto"/>
            </w:tcBorders>
          </w:tcPr>
          <w:p w:rsidR="002F03C4" w:rsidRDefault="00401C2A" w:rsidP="00401C2A">
            <w:pPr>
              <w:jc w:val="both"/>
              <w:rPr>
                <w:sz w:val="22"/>
                <w:szCs w:val="22"/>
                <w:lang w:val="en-US"/>
              </w:rPr>
            </w:pPr>
            <w:r>
              <w:t>nenutraukti gamybinės veiklos ir neperkelti jos už IRVVG teritorijos ribų (taikoma, jeigu vietos projektas susijęs su investicijomis į infrastruktūrą, verslą, išskyrus atvejus, nurodytus Vietos projektų administravimo taisyklių 23.1.4.1 ir 23.1.4.2 papunkčiuose);</w:t>
            </w:r>
          </w:p>
        </w:tc>
      </w:tr>
      <w:tr w:rsidR="002F03C4" w:rsidTr="00030E72">
        <w:tc>
          <w:tcPr>
            <w:tcW w:w="846" w:type="dxa"/>
            <w:tcBorders>
              <w:top w:val="single" w:sz="4" w:space="0" w:color="auto"/>
              <w:left w:val="single" w:sz="4" w:space="0" w:color="auto"/>
              <w:bottom w:val="single" w:sz="4" w:space="0" w:color="auto"/>
              <w:right w:val="single" w:sz="4" w:space="0" w:color="auto"/>
            </w:tcBorders>
            <w:hideMark/>
          </w:tcPr>
          <w:p w:rsidR="002F03C4" w:rsidRDefault="00030E72">
            <w:pPr>
              <w:rPr>
                <w:sz w:val="22"/>
                <w:szCs w:val="22"/>
                <w:lang w:val="en-US"/>
              </w:rPr>
            </w:pPr>
            <w:r>
              <w:rPr>
                <w:sz w:val="22"/>
                <w:szCs w:val="22"/>
                <w:lang w:val="en-US"/>
              </w:rPr>
              <w:t>8.</w:t>
            </w:r>
            <w:r>
              <w:rPr>
                <w:sz w:val="22"/>
                <w:szCs w:val="22"/>
                <w:lang w:val="ru-RU"/>
              </w:rPr>
              <w:t>1</w:t>
            </w:r>
            <w:r w:rsidR="00D00B2B">
              <w:rPr>
                <w:sz w:val="22"/>
                <w:szCs w:val="22"/>
                <w:lang w:val="en-US"/>
              </w:rPr>
              <w:t>.2.</w:t>
            </w:r>
          </w:p>
        </w:tc>
        <w:tc>
          <w:tcPr>
            <w:tcW w:w="8784" w:type="dxa"/>
            <w:tcBorders>
              <w:top w:val="single" w:sz="4" w:space="0" w:color="auto"/>
              <w:left w:val="single" w:sz="4" w:space="0" w:color="auto"/>
              <w:bottom w:val="single" w:sz="4" w:space="0" w:color="auto"/>
              <w:right w:val="single" w:sz="4" w:space="0" w:color="auto"/>
            </w:tcBorders>
          </w:tcPr>
          <w:p w:rsidR="002F03C4" w:rsidRDefault="007B5EA0">
            <w:pPr>
              <w:jc w:val="both"/>
              <w:rPr>
                <w:sz w:val="22"/>
                <w:szCs w:val="22"/>
                <w:lang w:val="en-US"/>
              </w:rPr>
            </w:pPr>
            <w:r>
              <w:t>nepakeisti nekilnojamojo turto arba jo dalies, į kurį investuojama, nuosavybės teisių (taikoma, jeigu vietos projektas susijęs su investicijomis į infrastruktūrą arba verslą, arba tas nekilnojamasis turtas buvo pripažintas tinkamu nuosavu indėliu)</w:t>
            </w:r>
          </w:p>
        </w:tc>
      </w:tr>
      <w:tr w:rsidR="002F03C4" w:rsidTr="00030E72">
        <w:tc>
          <w:tcPr>
            <w:tcW w:w="846" w:type="dxa"/>
            <w:tcBorders>
              <w:top w:val="single" w:sz="4" w:space="0" w:color="auto"/>
              <w:left w:val="single" w:sz="4" w:space="0" w:color="auto"/>
              <w:bottom w:val="single" w:sz="4" w:space="0" w:color="auto"/>
              <w:right w:val="single" w:sz="4" w:space="0" w:color="auto"/>
            </w:tcBorders>
            <w:hideMark/>
          </w:tcPr>
          <w:p w:rsidR="002F03C4" w:rsidRPr="00E03380" w:rsidRDefault="00E03380">
            <w:pPr>
              <w:rPr>
                <w:sz w:val="22"/>
                <w:szCs w:val="22"/>
                <w:lang w:val="en-US"/>
              </w:rPr>
            </w:pPr>
            <w:r>
              <w:rPr>
                <w:sz w:val="22"/>
                <w:szCs w:val="22"/>
                <w:lang w:val="ru-RU"/>
              </w:rPr>
              <w:t>8</w:t>
            </w:r>
            <w:r w:rsidR="00030E72">
              <w:rPr>
                <w:sz w:val="22"/>
                <w:szCs w:val="22"/>
                <w:lang w:val="en-US"/>
              </w:rPr>
              <w:t>.</w:t>
            </w:r>
            <w:r w:rsidR="00030E72">
              <w:rPr>
                <w:sz w:val="22"/>
                <w:szCs w:val="22"/>
                <w:lang w:val="ru-RU"/>
              </w:rPr>
              <w:t>1</w:t>
            </w:r>
            <w:r>
              <w:rPr>
                <w:sz w:val="22"/>
                <w:szCs w:val="22"/>
                <w:lang w:val="en-US"/>
              </w:rPr>
              <w:t>.3.</w:t>
            </w:r>
          </w:p>
        </w:tc>
        <w:tc>
          <w:tcPr>
            <w:tcW w:w="8784" w:type="dxa"/>
            <w:tcBorders>
              <w:top w:val="single" w:sz="4" w:space="0" w:color="auto"/>
              <w:left w:val="single" w:sz="4" w:space="0" w:color="auto"/>
              <w:bottom w:val="single" w:sz="4" w:space="0" w:color="auto"/>
              <w:right w:val="single" w:sz="4" w:space="0" w:color="auto"/>
            </w:tcBorders>
          </w:tcPr>
          <w:p w:rsidR="002F03C4" w:rsidRDefault="00FB4A38">
            <w:pPr>
              <w:jc w:val="both"/>
              <w:rPr>
                <w:sz w:val="22"/>
                <w:szCs w:val="22"/>
                <w:lang w:val="en-US"/>
              </w:rPr>
            </w:pPr>
            <w:r>
              <w:t xml:space="preserve">nepakeisti veiklos pobūdžio, tikslų ar įgyvendinimo sąlygų, kai tokie veiksmai pakenkia pradiniams vietos projekto tikslams (taikoma, jeigu vietos projektas susijęs su investicijomis į infrastruktūrą arba verslą). Jeigu vietos projekto vykdytojas planuoja daryti bet kokius šiame Taisyklių papunktyje minimų vietos projektų pakeitimus, iki vietos </w:t>
            </w:r>
            <w:r>
              <w:lastRenderedPageBreak/>
              <w:t>projekto pakeitimų pradžios turi apie tai informuoti VPS vykdytoją ir Agentūrą. Galutinį sprendimą dėl planuojamų vietos projekto pakeitimų neigiamos įtakos pradiniams vietos projekto tikslams buvimo arba nebuvimo priima Agentūra vidaus procedūrose nustatyta tvarka;</w:t>
            </w:r>
          </w:p>
        </w:tc>
      </w:tr>
      <w:tr w:rsidR="00FB4A38" w:rsidTr="00030E72">
        <w:tc>
          <w:tcPr>
            <w:tcW w:w="846" w:type="dxa"/>
            <w:tcBorders>
              <w:top w:val="single" w:sz="4" w:space="0" w:color="auto"/>
              <w:left w:val="single" w:sz="4" w:space="0" w:color="auto"/>
              <w:bottom w:val="single" w:sz="4" w:space="0" w:color="auto"/>
              <w:right w:val="single" w:sz="4" w:space="0" w:color="auto"/>
            </w:tcBorders>
          </w:tcPr>
          <w:p w:rsidR="00FB4A38" w:rsidRPr="00030E72" w:rsidRDefault="00030E72">
            <w:pPr>
              <w:rPr>
                <w:sz w:val="22"/>
                <w:szCs w:val="22"/>
                <w:lang w:val="ru-RU"/>
              </w:rPr>
            </w:pPr>
            <w:r>
              <w:rPr>
                <w:sz w:val="22"/>
                <w:szCs w:val="22"/>
                <w:lang w:val="ru-RU"/>
              </w:rPr>
              <w:lastRenderedPageBreak/>
              <w:t>8.1.4.</w:t>
            </w:r>
          </w:p>
        </w:tc>
        <w:tc>
          <w:tcPr>
            <w:tcW w:w="8784" w:type="dxa"/>
            <w:tcBorders>
              <w:top w:val="single" w:sz="4" w:space="0" w:color="auto"/>
              <w:left w:val="single" w:sz="4" w:space="0" w:color="auto"/>
              <w:bottom w:val="single" w:sz="4" w:space="0" w:color="auto"/>
              <w:right w:val="single" w:sz="4" w:space="0" w:color="auto"/>
            </w:tcBorders>
          </w:tcPr>
          <w:p w:rsidR="00FB4A38" w:rsidRDefault="00FB4A38" w:rsidP="00FB4A38">
            <w:pPr>
              <w:jc w:val="both"/>
            </w:pPr>
            <w:r>
              <w:t>viešinti gautą paramą Vietos projektų adminisytravimo 155–160 punktų nustatyta tvarka;</w:t>
            </w:r>
          </w:p>
        </w:tc>
      </w:tr>
      <w:tr w:rsidR="00FB4A38" w:rsidTr="00030E72">
        <w:tc>
          <w:tcPr>
            <w:tcW w:w="846" w:type="dxa"/>
            <w:tcBorders>
              <w:top w:val="single" w:sz="4" w:space="0" w:color="auto"/>
              <w:left w:val="single" w:sz="4" w:space="0" w:color="auto"/>
              <w:bottom w:val="single" w:sz="4" w:space="0" w:color="auto"/>
              <w:right w:val="single" w:sz="4" w:space="0" w:color="auto"/>
            </w:tcBorders>
          </w:tcPr>
          <w:p w:rsidR="00FB4A38" w:rsidRDefault="00030E72">
            <w:pPr>
              <w:rPr>
                <w:sz w:val="22"/>
                <w:szCs w:val="22"/>
                <w:lang w:val="ru-RU"/>
              </w:rPr>
            </w:pPr>
            <w:r>
              <w:rPr>
                <w:sz w:val="22"/>
                <w:szCs w:val="22"/>
                <w:lang w:val="ru-RU"/>
              </w:rPr>
              <w:t>8.1.5.</w:t>
            </w:r>
          </w:p>
        </w:tc>
        <w:tc>
          <w:tcPr>
            <w:tcW w:w="8784" w:type="dxa"/>
            <w:tcBorders>
              <w:top w:val="single" w:sz="4" w:space="0" w:color="auto"/>
              <w:left w:val="single" w:sz="4" w:space="0" w:color="auto"/>
              <w:bottom w:val="single" w:sz="4" w:space="0" w:color="auto"/>
              <w:right w:val="single" w:sz="4" w:space="0" w:color="auto"/>
            </w:tcBorders>
          </w:tcPr>
          <w:p w:rsidR="00FB4A38" w:rsidRDefault="00FB4A38">
            <w:pPr>
              <w:jc w:val="both"/>
            </w:pPr>
            <w:r>
              <w:t xml:space="preserve">apdrausti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w:t>
            </w:r>
            <w:r>
              <w:rPr>
                <w:color w:val="000000"/>
              </w:rPr>
              <w:t>Įvykus draudžiamajam įvykiui vietos projekto vykdytojas įsipareigoja nedelsdamas, bet ne vėliau kaip per 5 darbo dienas, apie tai raštu pranešti VPS vykdytojai, o ši nedelsdama, bet ne vėliau kaip per 5 darbo dienas, apie tai informuoti Agentūrą. Reikalavimas apdrausti turtą gali būti netaikomas, jei vietos projekto vykdytojas įrodo, kad apdrausti paramos lėšomis įgytą ar sukurtą turtą nebuvo galimybių ir kartu su mokėjimo prašymu pateikia bent tris šį faktą patvirtinančius skirtingų draudimo įmonių atsisakymo suteikti draudimo paslaugas raštus.</w:t>
            </w:r>
            <w:r>
              <w:t xml:space="preserve"> </w:t>
            </w:r>
            <w:r>
              <w:rPr>
                <w:color w:val="000000"/>
              </w:rPr>
              <w:t>Įvykus draudžiamajam įvykiui – vietos projekto įgyvendinimo laikotarpiu atkurti turtą didžiausia turto atkuriamąja verte, o vietos projekto kontrolės laikotarpiu atkurti turtą ne mažesne negu likutine verte, atsižvelgiant į atitinkamos rūšies turto naudojimo laiką ir taikomas turto nusidėvėjimo normas</w:t>
            </w:r>
            <w:r>
              <w:t>;</w:t>
            </w:r>
          </w:p>
        </w:tc>
      </w:tr>
      <w:tr w:rsidR="00FB4A38" w:rsidTr="00030E72">
        <w:tc>
          <w:tcPr>
            <w:tcW w:w="846" w:type="dxa"/>
            <w:tcBorders>
              <w:top w:val="single" w:sz="4" w:space="0" w:color="auto"/>
              <w:left w:val="single" w:sz="4" w:space="0" w:color="auto"/>
              <w:bottom w:val="single" w:sz="4" w:space="0" w:color="auto"/>
              <w:right w:val="single" w:sz="4" w:space="0" w:color="auto"/>
            </w:tcBorders>
          </w:tcPr>
          <w:p w:rsidR="00FB4A38" w:rsidRDefault="00030E72">
            <w:pPr>
              <w:rPr>
                <w:sz w:val="22"/>
                <w:szCs w:val="22"/>
                <w:lang w:val="ru-RU"/>
              </w:rPr>
            </w:pPr>
            <w:r>
              <w:rPr>
                <w:sz w:val="22"/>
                <w:szCs w:val="22"/>
                <w:lang w:val="ru-RU"/>
              </w:rPr>
              <w:t>8.1.6.</w:t>
            </w:r>
          </w:p>
        </w:tc>
        <w:tc>
          <w:tcPr>
            <w:tcW w:w="8784" w:type="dxa"/>
            <w:tcBorders>
              <w:top w:val="single" w:sz="4" w:space="0" w:color="auto"/>
              <w:left w:val="single" w:sz="4" w:space="0" w:color="auto"/>
              <w:bottom w:val="single" w:sz="4" w:space="0" w:color="auto"/>
              <w:right w:val="single" w:sz="4" w:space="0" w:color="auto"/>
            </w:tcBorders>
          </w:tcPr>
          <w:p w:rsidR="00FB4A38" w:rsidRDefault="00FC6257">
            <w:pPr>
              <w:jc w:val="both"/>
            </w:pPr>
            <w:r>
              <w:t>su vietos projektu susijusių finansinių operacijų įrašus atskirti nuo kitų vietos projekto vykdytojo vykdomų finansinių operacijų;</w:t>
            </w:r>
          </w:p>
        </w:tc>
      </w:tr>
      <w:tr w:rsidR="00FC6257" w:rsidTr="00030E72">
        <w:tc>
          <w:tcPr>
            <w:tcW w:w="846" w:type="dxa"/>
            <w:tcBorders>
              <w:top w:val="single" w:sz="4" w:space="0" w:color="auto"/>
              <w:left w:val="single" w:sz="4" w:space="0" w:color="auto"/>
              <w:bottom w:val="single" w:sz="4" w:space="0" w:color="auto"/>
              <w:right w:val="single" w:sz="4" w:space="0" w:color="auto"/>
            </w:tcBorders>
          </w:tcPr>
          <w:p w:rsidR="00FC6257" w:rsidRDefault="00030E72">
            <w:pPr>
              <w:rPr>
                <w:sz w:val="22"/>
                <w:szCs w:val="22"/>
                <w:lang w:val="ru-RU"/>
              </w:rPr>
            </w:pPr>
            <w:r>
              <w:rPr>
                <w:sz w:val="22"/>
                <w:szCs w:val="22"/>
                <w:lang w:val="ru-RU"/>
              </w:rPr>
              <w:t>8.1.7.</w:t>
            </w:r>
          </w:p>
        </w:tc>
        <w:tc>
          <w:tcPr>
            <w:tcW w:w="8784" w:type="dxa"/>
            <w:tcBorders>
              <w:top w:val="single" w:sz="4" w:space="0" w:color="auto"/>
              <w:left w:val="single" w:sz="4" w:space="0" w:color="auto"/>
              <w:bottom w:val="single" w:sz="4" w:space="0" w:color="auto"/>
              <w:right w:val="single" w:sz="4" w:space="0" w:color="auto"/>
            </w:tcBorders>
          </w:tcPr>
          <w:p w:rsidR="00FC6257" w:rsidRDefault="00FC6257">
            <w:pPr>
              <w:jc w:val="both"/>
            </w:pPr>
            <w:r>
              <w:t>siekiant palankaus sprendimo, nedaryti įtakos vietos projektą vertinantiems VPS vykdytojos darbuotojams, sprendimą dėl vietos projekto finansavimo priimančiam VPS vykdytojos valdymo organui arba atskiriems jo nariams, Agentūrai, Ministerijai;</w:t>
            </w:r>
          </w:p>
        </w:tc>
      </w:tr>
      <w:tr w:rsidR="00FC6257" w:rsidTr="00030E72">
        <w:tc>
          <w:tcPr>
            <w:tcW w:w="846" w:type="dxa"/>
            <w:tcBorders>
              <w:top w:val="single" w:sz="4" w:space="0" w:color="auto"/>
              <w:left w:val="single" w:sz="4" w:space="0" w:color="auto"/>
              <w:bottom w:val="single" w:sz="4" w:space="0" w:color="auto"/>
              <w:right w:val="single" w:sz="4" w:space="0" w:color="auto"/>
            </w:tcBorders>
          </w:tcPr>
          <w:p w:rsidR="00FC6257" w:rsidRDefault="00030E72">
            <w:pPr>
              <w:rPr>
                <w:sz w:val="22"/>
                <w:szCs w:val="22"/>
                <w:lang w:val="ru-RU"/>
              </w:rPr>
            </w:pPr>
            <w:r>
              <w:rPr>
                <w:sz w:val="22"/>
                <w:szCs w:val="22"/>
                <w:lang w:val="ru-RU"/>
              </w:rPr>
              <w:t>8.1.8</w:t>
            </w:r>
          </w:p>
        </w:tc>
        <w:tc>
          <w:tcPr>
            <w:tcW w:w="8784" w:type="dxa"/>
            <w:tcBorders>
              <w:top w:val="single" w:sz="4" w:space="0" w:color="auto"/>
              <w:left w:val="single" w:sz="4" w:space="0" w:color="auto"/>
              <w:bottom w:val="single" w:sz="4" w:space="0" w:color="auto"/>
              <w:right w:val="single" w:sz="4" w:space="0" w:color="auto"/>
            </w:tcBorders>
          </w:tcPr>
          <w:p w:rsidR="00FC6257" w:rsidRDefault="00FC6257">
            <w:pPr>
              <w:jc w:val="both"/>
            </w:pPr>
            <w:r>
              <w:t>sudaryti sąlygas asmenims, turintiems teisę audituoti ir (arba) kontroliuoti vietos projekto įgyvendinimą (VPS vykdytojai, Agentūrai, Ministerijai, Lietuvos Respublikos valstybės kontrolei, Finansinių nusikaltimų tyrimo tarnybai prie Vidaus reikalų ministerijos, Viešųjų pirkimų tarnybai, Lietuvos Respublikos konkurencijos tarybai, EK, Europos Audito Rūmams), tikrinti, kaip yra laikomasi tinkamumo sąlygų, atrankos kriterijų ir įsipareigojimų vietos projekto įgyvendinimo metu ir kontrolės laikotarpiu;</w:t>
            </w:r>
          </w:p>
        </w:tc>
      </w:tr>
      <w:tr w:rsidR="00FC6257" w:rsidTr="00030E72">
        <w:tc>
          <w:tcPr>
            <w:tcW w:w="846" w:type="dxa"/>
            <w:tcBorders>
              <w:top w:val="single" w:sz="4" w:space="0" w:color="auto"/>
              <w:left w:val="single" w:sz="4" w:space="0" w:color="auto"/>
              <w:bottom w:val="single" w:sz="4" w:space="0" w:color="auto"/>
              <w:right w:val="single" w:sz="4" w:space="0" w:color="auto"/>
            </w:tcBorders>
          </w:tcPr>
          <w:p w:rsidR="00FC6257" w:rsidRDefault="00030E72">
            <w:pPr>
              <w:rPr>
                <w:sz w:val="22"/>
                <w:szCs w:val="22"/>
                <w:lang w:val="ru-RU"/>
              </w:rPr>
            </w:pPr>
            <w:r>
              <w:rPr>
                <w:sz w:val="22"/>
                <w:szCs w:val="22"/>
                <w:lang w:val="ru-RU"/>
              </w:rPr>
              <w:t>8.1.9.</w:t>
            </w:r>
          </w:p>
        </w:tc>
        <w:tc>
          <w:tcPr>
            <w:tcW w:w="8784" w:type="dxa"/>
            <w:tcBorders>
              <w:top w:val="single" w:sz="4" w:space="0" w:color="auto"/>
              <w:left w:val="single" w:sz="4" w:space="0" w:color="auto"/>
              <w:bottom w:val="single" w:sz="4" w:space="0" w:color="auto"/>
              <w:right w:val="single" w:sz="4" w:space="0" w:color="auto"/>
            </w:tcBorders>
          </w:tcPr>
          <w:p w:rsidR="00FC6257" w:rsidRDefault="00FC6257">
            <w:pPr>
              <w:jc w:val="both"/>
            </w:pPr>
            <w:r>
              <w:t>teikti VPS vykdytojai ir (arba) Agentūrai visą informaciją ir duomenis, susijusius su vietos projekto įgyvendinimu, reikalingus vietos projekto įgyvendinimo valdymui, stebėsenai ir vertinimui atlikti.</w:t>
            </w:r>
          </w:p>
        </w:tc>
      </w:tr>
      <w:tr w:rsidR="002F03C4" w:rsidTr="00030E72">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2F03C4" w:rsidRDefault="00030E72">
            <w:pPr>
              <w:rPr>
                <w:sz w:val="22"/>
                <w:szCs w:val="22"/>
                <w:lang w:val="en-US"/>
              </w:rPr>
            </w:pPr>
            <w:r>
              <w:rPr>
                <w:b/>
                <w:sz w:val="22"/>
                <w:szCs w:val="22"/>
                <w:lang w:val="en-US"/>
              </w:rPr>
              <w:t>8.</w:t>
            </w:r>
            <w:r>
              <w:rPr>
                <w:b/>
                <w:sz w:val="22"/>
                <w:szCs w:val="22"/>
                <w:lang w:val="ru-RU"/>
              </w:rPr>
              <w:t>2</w:t>
            </w:r>
            <w:r w:rsidR="00D00B2B">
              <w:rPr>
                <w:b/>
                <w:sz w:val="22"/>
                <w:szCs w:val="22"/>
                <w:lang w:val="en-US"/>
              </w:rPr>
              <w:t>.</w:t>
            </w:r>
          </w:p>
        </w:tc>
        <w:tc>
          <w:tcPr>
            <w:tcW w:w="8784" w:type="dxa"/>
            <w:tcBorders>
              <w:top w:val="single" w:sz="4" w:space="0" w:color="auto"/>
              <w:left w:val="single" w:sz="4" w:space="0" w:color="auto"/>
              <w:bottom w:val="single" w:sz="4" w:space="0" w:color="auto"/>
              <w:right w:val="single" w:sz="4" w:space="0" w:color="auto"/>
            </w:tcBorders>
            <w:shd w:val="clear" w:color="auto" w:fill="FBE4D5"/>
            <w:hideMark/>
          </w:tcPr>
          <w:p w:rsidR="002F03C4" w:rsidRDefault="00D00B2B">
            <w:pPr>
              <w:jc w:val="both"/>
              <w:rPr>
                <w:b/>
                <w:sz w:val="22"/>
                <w:szCs w:val="22"/>
                <w:lang w:val="en-US"/>
              </w:rPr>
            </w:pPr>
            <w:r>
              <w:rPr>
                <w:b/>
                <w:sz w:val="22"/>
                <w:szCs w:val="22"/>
                <w:lang w:val="en-US"/>
              </w:rPr>
              <w:t>Papildomi įsipareigojimai:</w:t>
            </w:r>
          </w:p>
          <w:p w:rsidR="002F03C4" w:rsidRDefault="002F03C4">
            <w:pPr>
              <w:jc w:val="both"/>
              <w:rPr>
                <w:b/>
                <w:sz w:val="22"/>
                <w:szCs w:val="22"/>
                <w:lang w:val="en-US"/>
              </w:rPr>
            </w:pPr>
          </w:p>
        </w:tc>
      </w:tr>
      <w:tr w:rsidR="00030E72" w:rsidTr="00030E72">
        <w:tc>
          <w:tcPr>
            <w:tcW w:w="846" w:type="dxa"/>
            <w:tcBorders>
              <w:top w:val="single" w:sz="4" w:space="0" w:color="auto"/>
              <w:left w:val="single" w:sz="4" w:space="0" w:color="auto"/>
              <w:bottom w:val="single" w:sz="4" w:space="0" w:color="auto"/>
              <w:right w:val="single" w:sz="4" w:space="0" w:color="auto"/>
            </w:tcBorders>
            <w:hideMark/>
          </w:tcPr>
          <w:p w:rsidR="00030E72" w:rsidRDefault="00030E72">
            <w:pPr>
              <w:jc w:val="both"/>
              <w:rPr>
                <w:sz w:val="22"/>
                <w:szCs w:val="22"/>
                <w:lang w:val="en-US"/>
              </w:rPr>
            </w:pPr>
            <w:r>
              <w:rPr>
                <w:sz w:val="22"/>
                <w:szCs w:val="22"/>
                <w:lang w:val="en-US"/>
              </w:rPr>
              <w:t>8.</w:t>
            </w:r>
            <w:r>
              <w:rPr>
                <w:sz w:val="22"/>
                <w:szCs w:val="22"/>
                <w:lang w:val="ru-RU"/>
              </w:rPr>
              <w:t>2</w:t>
            </w:r>
            <w:r>
              <w:rPr>
                <w:sz w:val="22"/>
                <w:szCs w:val="22"/>
                <w:lang w:val="en-US"/>
              </w:rPr>
              <w:t>.1.</w:t>
            </w:r>
          </w:p>
        </w:tc>
        <w:tc>
          <w:tcPr>
            <w:tcW w:w="8784" w:type="dxa"/>
            <w:tcBorders>
              <w:top w:val="single" w:sz="4" w:space="0" w:color="auto"/>
              <w:left w:val="single" w:sz="4" w:space="0" w:color="auto"/>
              <w:bottom w:val="single" w:sz="4" w:space="0" w:color="auto"/>
              <w:right w:val="single" w:sz="4" w:space="0" w:color="auto"/>
            </w:tcBorders>
          </w:tcPr>
          <w:p w:rsidR="00030E72" w:rsidRPr="00A120FC" w:rsidRDefault="00030E72" w:rsidP="00F669F0">
            <w:pPr>
              <w:jc w:val="both"/>
              <w:rPr>
                <w:sz w:val="22"/>
                <w:szCs w:val="22"/>
              </w:rPr>
            </w:pPr>
            <w:r>
              <w:rPr>
                <w:sz w:val="22"/>
                <w:szCs w:val="22"/>
              </w:rPr>
              <w:t>L</w:t>
            </w:r>
            <w:r w:rsidRPr="0099205D">
              <w:rPr>
                <w:sz w:val="22"/>
                <w:szCs w:val="22"/>
              </w:rPr>
              <w:t xml:space="preserve">aikytis visų įsipareigojimų, susijusių su naujų darbo vietų sukūrimo ir išlaikymo rodikliais, vertinamais pagal </w:t>
            </w:r>
            <w:r>
              <w:rPr>
                <w:sz w:val="22"/>
                <w:szCs w:val="22"/>
              </w:rPr>
              <w:t xml:space="preserve">Projektų, įgyvendinamų pagal Lietuvos kaimo plėtros </w:t>
            </w:r>
            <w:r>
              <w:rPr>
                <w:sz w:val="22"/>
                <w:szCs w:val="22"/>
                <w:lang w:val="ru-RU"/>
              </w:rPr>
              <w:t xml:space="preserve">2014-2020 </w:t>
            </w:r>
            <w:r>
              <w:rPr>
                <w:sz w:val="22"/>
                <w:szCs w:val="22"/>
                <w:lang w:val="en-US"/>
              </w:rPr>
              <w:t>met</w:t>
            </w:r>
            <w:r>
              <w:rPr>
                <w:sz w:val="22"/>
                <w:szCs w:val="22"/>
              </w:rPr>
              <w:t xml:space="preserve">ų programos priemones, rodiklio „Naujos darbo vietos sukūrimas ir išlaikymas“ pasiekimo vertinimo metodika, patvirtinta Lietuvos Respublikos žemės ūkio ministro </w:t>
            </w:r>
            <w:r>
              <w:rPr>
                <w:sz w:val="22"/>
                <w:szCs w:val="22"/>
                <w:lang w:val="ru-RU"/>
              </w:rPr>
              <w:t xml:space="preserve">2017 </w:t>
            </w:r>
            <w:r>
              <w:rPr>
                <w:sz w:val="22"/>
                <w:szCs w:val="22"/>
                <w:lang w:val="en-US"/>
              </w:rPr>
              <w:t>m lapkri</w:t>
            </w:r>
            <w:r>
              <w:rPr>
                <w:sz w:val="22"/>
                <w:szCs w:val="22"/>
              </w:rPr>
              <w:t xml:space="preserve">čio 9 d. įsakymu Nr. </w:t>
            </w:r>
            <w:r>
              <w:rPr>
                <w:sz w:val="22"/>
                <w:szCs w:val="22"/>
                <w:lang w:val="ru-RU"/>
              </w:rPr>
              <w:t>3</w:t>
            </w:r>
            <w:r>
              <w:rPr>
                <w:sz w:val="22"/>
                <w:szCs w:val="22"/>
                <w:lang w:val="en-US"/>
              </w:rPr>
              <w:t>D-718</w:t>
            </w:r>
            <w:r w:rsidRPr="0099205D">
              <w:rPr>
                <w:sz w:val="22"/>
                <w:szCs w:val="22"/>
              </w:rPr>
              <w:t>.</w:t>
            </w:r>
          </w:p>
        </w:tc>
      </w:tr>
      <w:tr w:rsidR="00030E72" w:rsidTr="00030E72">
        <w:tc>
          <w:tcPr>
            <w:tcW w:w="846" w:type="dxa"/>
            <w:tcBorders>
              <w:top w:val="single" w:sz="4" w:space="0" w:color="auto"/>
              <w:left w:val="single" w:sz="4" w:space="0" w:color="auto"/>
              <w:bottom w:val="single" w:sz="4" w:space="0" w:color="auto"/>
              <w:right w:val="single" w:sz="4" w:space="0" w:color="auto"/>
            </w:tcBorders>
            <w:hideMark/>
          </w:tcPr>
          <w:p w:rsidR="00030E72" w:rsidRDefault="00030E72">
            <w:pPr>
              <w:jc w:val="both"/>
              <w:rPr>
                <w:sz w:val="22"/>
                <w:szCs w:val="22"/>
                <w:lang w:val="en-US"/>
              </w:rPr>
            </w:pPr>
            <w:r>
              <w:rPr>
                <w:sz w:val="22"/>
                <w:szCs w:val="22"/>
                <w:lang w:val="en-US"/>
              </w:rPr>
              <w:t>8.</w:t>
            </w:r>
            <w:r>
              <w:rPr>
                <w:sz w:val="22"/>
                <w:szCs w:val="22"/>
                <w:lang w:val="ru-RU"/>
              </w:rPr>
              <w:t>2</w:t>
            </w:r>
            <w:r>
              <w:rPr>
                <w:sz w:val="22"/>
                <w:szCs w:val="22"/>
                <w:lang w:val="en-US"/>
              </w:rPr>
              <w:t>.2.</w:t>
            </w:r>
          </w:p>
        </w:tc>
        <w:tc>
          <w:tcPr>
            <w:tcW w:w="8784" w:type="dxa"/>
            <w:tcBorders>
              <w:top w:val="single" w:sz="4" w:space="0" w:color="auto"/>
              <w:left w:val="single" w:sz="4" w:space="0" w:color="auto"/>
              <w:bottom w:val="single" w:sz="4" w:space="0" w:color="auto"/>
              <w:right w:val="single" w:sz="4" w:space="0" w:color="auto"/>
            </w:tcBorders>
          </w:tcPr>
          <w:p w:rsidR="00030E72" w:rsidRPr="0099205D" w:rsidRDefault="003C10F5" w:rsidP="00F669F0">
            <w:pPr>
              <w:jc w:val="both"/>
              <w:rPr>
                <w:sz w:val="22"/>
                <w:szCs w:val="22"/>
              </w:rPr>
            </w:pPr>
            <w:r>
              <w:rPr>
                <w:sz w:val="22"/>
                <w:szCs w:val="22"/>
              </w:rPr>
              <w:t xml:space="preserve">Jeigu VP paramos prašoma veiklai, susijusiai su maisto tvarkymu (maisto tvarkymas – bet koks poveikis maistui arba veiksmai su juo ar atskiromis jo sudėtinėmis dalimis (įskaitant maisto gaminimą, ruošimą, perdirbimą, pakavimą, laikymą, saugojimą, vežimą, paskirstymą, tiekimą, pateikimą parduoti, pardavimą), galintys turėti įtakos maisto saugai, kokybei ir mitybos vertei), užtikrinti privalomų maisto tvarkymo subjektų pareigų, susijusių su maisto tvarkymo veikla, laikymąsi. Privalomos pareigos nustatytos Lietuvos higienos normoje HN 15:2005 „Maisto higiena“, patvirtintoje Lietuvos Respublikos sveikatos apsaugos ministro 2005 m. rugsėjo 1 d. įsakymu Nr. V-675 „Dėl Lietuvos higienos normos HN 15:2005 „Maisto higiena“ patvirtinimo“, ir Maisto tvarkymo subjektų patvirtinimo ir registravimo reikalavimuose, patvirtintuose Lietuvos Respublikos valstybinės maisto ir veterinarijos tarnybos direktoriaus 2008 m. spalio 15 d. įsakymu Nr. B1-527 „Dėl maisto tvarkymo subjektų patvirtinimo ir registravimo reikalavimų patvirtinimo“. Vietos projekto vykdytojas ne vėliau kaip su galutiniu mokėjimo prašymu turi pateikti VPS vykdytojai įsipareigojimo užtikrinti privalomų maisto tvarkymo subjektų pareigų, susijusių su </w:t>
            </w:r>
            <w:r>
              <w:rPr>
                <w:sz w:val="22"/>
                <w:szCs w:val="22"/>
              </w:rPr>
              <w:lastRenderedPageBreak/>
              <w:t>maisto tvarkymo veikla, laikymosi įrodymo dokumentus.</w:t>
            </w:r>
          </w:p>
        </w:tc>
      </w:tr>
    </w:tbl>
    <w:p w:rsidR="002F03C4" w:rsidRDefault="002F03C4">
      <w:pPr>
        <w:jc w:val="cente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67"/>
        <w:gridCol w:w="8108"/>
      </w:tblGrid>
      <w:tr w:rsidR="002F03C4">
        <w:tc>
          <w:tcPr>
            <w:tcW w:w="959" w:type="dxa"/>
            <w:tcBorders>
              <w:top w:val="single" w:sz="4" w:space="0" w:color="auto"/>
              <w:left w:val="single" w:sz="4" w:space="0" w:color="auto"/>
              <w:bottom w:val="single" w:sz="4" w:space="0" w:color="auto"/>
              <w:right w:val="single" w:sz="4" w:space="0" w:color="auto"/>
            </w:tcBorders>
            <w:shd w:val="clear" w:color="auto" w:fill="F7CAAC"/>
            <w:hideMark/>
          </w:tcPr>
          <w:p w:rsidR="002F03C4" w:rsidRDefault="00D00B2B">
            <w:pPr>
              <w:jc w:val="center"/>
              <w:rPr>
                <w:b/>
                <w:sz w:val="22"/>
                <w:szCs w:val="22"/>
                <w:lang w:val="en-US"/>
              </w:rPr>
            </w:pPr>
            <w:r>
              <w:rPr>
                <w:b/>
                <w:sz w:val="22"/>
                <w:szCs w:val="22"/>
                <w:lang w:val="en-US"/>
              </w:rPr>
              <w:t>9.</w:t>
            </w:r>
          </w:p>
        </w:tc>
        <w:tc>
          <w:tcPr>
            <w:tcW w:w="8675" w:type="dxa"/>
            <w:gridSpan w:val="2"/>
            <w:tcBorders>
              <w:top w:val="single" w:sz="4" w:space="0" w:color="auto"/>
              <w:left w:val="single" w:sz="4" w:space="0" w:color="auto"/>
              <w:bottom w:val="single" w:sz="4" w:space="0" w:color="auto"/>
              <w:right w:val="single" w:sz="4" w:space="0" w:color="auto"/>
            </w:tcBorders>
            <w:shd w:val="clear" w:color="auto" w:fill="F7CAAC"/>
            <w:hideMark/>
          </w:tcPr>
          <w:p w:rsidR="002F03C4" w:rsidRDefault="00D00B2B">
            <w:pPr>
              <w:jc w:val="both"/>
              <w:rPr>
                <w:b/>
                <w:sz w:val="22"/>
                <w:szCs w:val="22"/>
                <w:lang w:val="en-US"/>
              </w:rPr>
            </w:pPr>
            <w:r>
              <w:rPr>
                <w:b/>
                <w:sz w:val="22"/>
                <w:szCs w:val="22"/>
                <w:lang w:val="en-US"/>
              </w:rPr>
              <w:t>VIETOS PROJEKTUI ĮGYVENDINTI PASIRINKTAS IŠLAIDŲ MOKĖJIMO BŪDAS</w:t>
            </w:r>
          </w:p>
        </w:tc>
      </w:tr>
      <w:tr w:rsidR="002F03C4">
        <w:tc>
          <w:tcPr>
            <w:tcW w:w="959" w:type="dxa"/>
            <w:tcBorders>
              <w:top w:val="single" w:sz="4" w:space="0" w:color="auto"/>
              <w:left w:val="single" w:sz="4" w:space="0" w:color="auto"/>
              <w:bottom w:val="single" w:sz="4" w:space="0" w:color="auto"/>
              <w:right w:val="single" w:sz="4" w:space="0" w:color="auto"/>
            </w:tcBorders>
            <w:hideMark/>
          </w:tcPr>
          <w:p w:rsidR="002F03C4" w:rsidRDefault="00D00B2B">
            <w:pPr>
              <w:jc w:val="center"/>
              <w:rPr>
                <w:sz w:val="22"/>
                <w:szCs w:val="22"/>
                <w:lang w:val="en-US"/>
              </w:rPr>
            </w:pPr>
            <w:r>
              <w:rPr>
                <w:sz w:val="22"/>
                <w:szCs w:val="22"/>
                <w:lang w:val="en-US"/>
              </w:rPr>
              <w:t>I</w:t>
            </w:r>
          </w:p>
        </w:tc>
        <w:tc>
          <w:tcPr>
            <w:tcW w:w="8675" w:type="dxa"/>
            <w:gridSpan w:val="2"/>
            <w:tcBorders>
              <w:top w:val="single" w:sz="4" w:space="0" w:color="auto"/>
              <w:left w:val="single" w:sz="4" w:space="0" w:color="auto"/>
              <w:bottom w:val="single" w:sz="4" w:space="0" w:color="auto"/>
              <w:right w:val="single" w:sz="4" w:space="0" w:color="auto"/>
            </w:tcBorders>
            <w:hideMark/>
          </w:tcPr>
          <w:p w:rsidR="002F03C4" w:rsidRDefault="00D00B2B">
            <w:pPr>
              <w:jc w:val="center"/>
              <w:rPr>
                <w:sz w:val="22"/>
                <w:szCs w:val="22"/>
                <w:lang w:val="en-US"/>
              </w:rPr>
            </w:pPr>
            <w:r>
              <w:rPr>
                <w:sz w:val="22"/>
                <w:szCs w:val="22"/>
                <w:lang w:val="en-US"/>
              </w:rPr>
              <w:t>II</w:t>
            </w:r>
          </w:p>
        </w:tc>
      </w:tr>
      <w:tr w:rsidR="002F03C4">
        <w:tc>
          <w:tcPr>
            <w:tcW w:w="959" w:type="dxa"/>
            <w:tcBorders>
              <w:top w:val="single" w:sz="4" w:space="0" w:color="auto"/>
              <w:left w:val="single" w:sz="4" w:space="0" w:color="auto"/>
              <w:bottom w:val="single" w:sz="4" w:space="0" w:color="auto"/>
              <w:right w:val="single" w:sz="4" w:space="0" w:color="auto"/>
            </w:tcBorders>
            <w:hideMark/>
          </w:tcPr>
          <w:p w:rsidR="002F03C4" w:rsidRDefault="00D00B2B">
            <w:pPr>
              <w:jc w:val="center"/>
              <w:rPr>
                <w:b/>
                <w:sz w:val="22"/>
                <w:szCs w:val="22"/>
                <w:lang w:val="en-US"/>
              </w:rPr>
            </w:pPr>
            <w:r>
              <w:rPr>
                <w:b/>
                <w:sz w:val="22"/>
                <w:szCs w:val="22"/>
                <w:lang w:val="en-US"/>
              </w:rPr>
              <w:t>Eil. Nr.</w:t>
            </w:r>
          </w:p>
        </w:tc>
        <w:tc>
          <w:tcPr>
            <w:tcW w:w="8675" w:type="dxa"/>
            <w:gridSpan w:val="2"/>
            <w:tcBorders>
              <w:top w:val="single" w:sz="4" w:space="0" w:color="auto"/>
              <w:left w:val="single" w:sz="4" w:space="0" w:color="auto"/>
              <w:bottom w:val="single" w:sz="4" w:space="0" w:color="auto"/>
              <w:right w:val="single" w:sz="4" w:space="0" w:color="auto"/>
            </w:tcBorders>
            <w:hideMark/>
          </w:tcPr>
          <w:p w:rsidR="002F03C4" w:rsidRDefault="00D00B2B">
            <w:pPr>
              <w:rPr>
                <w:b/>
                <w:sz w:val="22"/>
                <w:szCs w:val="22"/>
                <w:lang w:val="en-US"/>
              </w:rPr>
            </w:pPr>
            <w:r>
              <w:rPr>
                <w:b/>
                <w:sz w:val="22"/>
                <w:szCs w:val="22"/>
                <w:lang w:val="en-US"/>
              </w:rPr>
              <w:t xml:space="preserve">Išlaidų mokėjimo būdas </w:t>
            </w:r>
          </w:p>
          <w:p w:rsidR="002F03C4" w:rsidRDefault="00D00B2B">
            <w:pPr>
              <w:jc w:val="both"/>
              <w:rPr>
                <w:i/>
                <w:sz w:val="22"/>
                <w:szCs w:val="22"/>
                <w:lang w:val="en-US"/>
              </w:rPr>
            </w:pPr>
            <w:r>
              <w:rPr>
                <w:i/>
                <w:sz w:val="22"/>
                <w:szCs w:val="22"/>
                <w:lang w:val="en-US"/>
              </w:rPr>
              <w:t>Turi būti nurodytas vienas paramos lėšų išmokėjimo būdas, pagal kurį bus įgyvendinamas vietos projektas.</w:t>
            </w:r>
          </w:p>
        </w:tc>
      </w:tr>
      <w:tr w:rsidR="002F03C4">
        <w:tc>
          <w:tcPr>
            <w:tcW w:w="959" w:type="dxa"/>
            <w:tcBorders>
              <w:top w:val="single" w:sz="4" w:space="0" w:color="auto"/>
              <w:left w:val="single" w:sz="4" w:space="0" w:color="auto"/>
              <w:bottom w:val="single" w:sz="4" w:space="0" w:color="auto"/>
              <w:right w:val="single" w:sz="4" w:space="0" w:color="auto"/>
            </w:tcBorders>
            <w:hideMark/>
          </w:tcPr>
          <w:p w:rsidR="002F03C4" w:rsidRDefault="00D00B2B">
            <w:pPr>
              <w:jc w:val="center"/>
              <w:rPr>
                <w:sz w:val="22"/>
                <w:szCs w:val="22"/>
                <w:lang w:val="en-US"/>
              </w:rPr>
            </w:pPr>
            <w:r>
              <w:rPr>
                <w:sz w:val="22"/>
                <w:szCs w:val="22"/>
                <w:lang w:val="en-US"/>
              </w:rPr>
              <w:t>9.1.</w:t>
            </w:r>
          </w:p>
        </w:tc>
        <w:tc>
          <w:tcPr>
            <w:tcW w:w="567" w:type="dxa"/>
            <w:tcBorders>
              <w:top w:val="single" w:sz="4" w:space="0" w:color="auto"/>
              <w:left w:val="single" w:sz="4" w:space="0" w:color="auto"/>
              <w:bottom w:val="single" w:sz="4" w:space="0" w:color="auto"/>
              <w:right w:val="single" w:sz="4" w:space="0" w:color="auto"/>
            </w:tcBorders>
            <w:hideMark/>
          </w:tcPr>
          <w:p w:rsidR="002F03C4" w:rsidRDefault="00D00B2B">
            <w:pPr>
              <w:jc w:val="center"/>
              <w:rPr>
                <w:sz w:val="22"/>
                <w:szCs w:val="22"/>
                <w:lang w:val="en-US"/>
              </w:rPr>
            </w:pPr>
            <w:r>
              <w:rPr>
                <w:sz w:val="22"/>
                <w:szCs w:val="22"/>
                <w:lang w:val="en-US"/>
              </w:rPr>
              <w:t>□</w:t>
            </w:r>
          </w:p>
        </w:tc>
        <w:tc>
          <w:tcPr>
            <w:tcW w:w="8108" w:type="dxa"/>
            <w:tcBorders>
              <w:top w:val="single" w:sz="4" w:space="0" w:color="auto"/>
              <w:left w:val="single" w:sz="4" w:space="0" w:color="auto"/>
              <w:bottom w:val="single" w:sz="4" w:space="0" w:color="auto"/>
              <w:right w:val="single" w:sz="4" w:space="0" w:color="auto"/>
            </w:tcBorders>
            <w:hideMark/>
          </w:tcPr>
          <w:p w:rsidR="002F03C4" w:rsidRDefault="00D00B2B">
            <w:pPr>
              <w:jc w:val="both"/>
              <w:rPr>
                <w:sz w:val="22"/>
                <w:szCs w:val="22"/>
                <w:lang w:val="en-US"/>
              </w:rPr>
            </w:pPr>
            <w:r>
              <w:rPr>
                <w:sz w:val="22"/>
                <w:szCs w:val="22"/>
                <w:lang w:val="en-US"/>
              </w:rPr>
              <w:t>Išlaidų kompensavimo</w:t>
            </w:r>
          </w:p>
        </w:tc>
      </w:tr>
      <w:tr w:rsidR="002F03C4">
        <w:tc>
          <w:tcPr>
            <w:tcW w:w="959" w:type="dxa"/>
            <w:tcBorders>
              <w:top w:val="single" w:sz="4" w:space="0" w:color="auto"/>
              <w:left w:val="single" w:sz="4" w:space="0" w:color="auto"/>
              <w:bottom w:val="single" w:sz="4" w:space="0" w:color="auto"/>
              <w:right w:val="single" w:sz="4" w:space="0" w:color="auto"/>
            </w:tcBorders>
            <w:hideMark/>
          </w:tcPr>
          <w:p w:rsidR="002F03C4" w:rsidRDefault="00D00B2B">
            <w:pPr>
              <w:jc w:val="center"/>
              <w:rPr>
                <w:sz w:val="22"/>
                <w:szCs w:val="22"/>
                <w:lang w:val="en-US"/>
              </w:rPr>
            </w:pPr>
            <w:r>
              <w:rPr>
                <w:sz w:val="22"/>
                <w:szCs w:val="22"/>
                <w:lang w:val="en-US"/>
              </w:rPr>
              <w:t>9.2.</w:t>
            </w:r>
          </w:p>
        </w:tc>
        <w:tc>
          <w:tcPr>
            <w:tcW w:w="567" w:type="dxa"/>
            <w:tcBorders>
              <w:top w:val="single" w:sz="4" w:space="0" w:color="auto"/>
              <w:left w:val="single" w:sz="4" w:space="0" w:color="auto"/>
              <w:bottom w:val="single" w:sz="4" w:space="0" w:color="auto"/>
              <w:right w:val="single" w:sz="4" w:space="0" w:color="auto"/>
            </w:tcBorders>
            <w:hideMark/>
          </w:tcPr>
          <w:p w:rsidR="002F03C4" w:rsidRDefault="00D00B2B">
            <w:pPr>
              <w:jc w:val="center"/>
              <w:rPr>
                <w:sz w:val="22"/>
                <w:szCs w:val="22"/>
                <w:lang w:val="en-US"/>
              </w:rPr>
            </w:pPr>
            <w:r>
              <w:rPr>
                <w:sz w:val="22"/>
                <w:szCs w:val="22"/>
                <w:lang w:val="en-US"/>
              </w:rPr>
              <w:t>□</w:t>
            </w:r>
          </w:p>
        </w:tc>
        <w:tc>
          <w:tcPr>
            <w:tcW w:w="8108" w:type="dxa"/>
            <w:tcBorders>
              <w:top w:val="single" w:sz="4" w:space="0" w:color="auto"/>
              <w:left w:val="single" w:sz="4" w:space="0" w:color="auto"/>
              <w:bottom w:val="single" w:sz="4" w:space="0" w:color="auto"/>
              <w:right w:val="single" w:sz="4" w:space="0" w:color="auto"/>
            </w:tcBorders>
            <w:hideMark/>
          </w:tcPr>
          <w:p w:rsidR="002F03C4" w:rsidRDefault="00D00B2B">
            <w:pPr>
              <w:jc w:val="both"/>
              <w:rPr>
                <w:sz w:val="22"/>
                <w:szCs w:val="22"/>
                <w:lang w:val="en-US"/>
              </w:rPr>
            </w:pPr>
            <w:r>
              <w:rPr>
                <w:sz w:val="22"/>
                <w:szCs w:val="22"/>
                <w:lang w:val="en-US"/>
              </w:rPr>
              <w:t>Išlaidų kompensavimo su avanso mokėjimu, kai avansas nėra EK tinkamos deklaruoti išlaidos</w:t>
            </w:r>
          </w:p>
        </w:tc>
      </w:tr>
      <w:tr w:rsidR="002F03C4">
        <w:tc>
          <w:tcPr>
            <w:tcW w:w="959" w:type="dxa"/>
            <w:tcBorders>
              <w:top w:val="single" w:sz="4" w:space="0" w:color="auto"/>
              <w:left w:val="single" w:sz="4" w:space="0" w:color="auto"/>
              <w:bottom w:val="single" w:sz="4" w:space="0" w:color="auto"/>
              <w:right w:val="single" w:sz="4" w:space="0" w:color="auto"/>
            </w:tcBorders>
            <w:hideMark/>
          </w:tcPr>
          <w:p w:rsidR="002F03C4" w:rsidRDefault="00D00B2B">
            <w:pPr>
              <w:jc w:val="center"/>
              <w:rPr>
                <w:sz w:val="22"/>
                <w:szCs w:val="22"/>
                <w:lang w:val="en-US"/>
              </w:rPr>
            </w:pPr>
            <w:r>
              <w:rPr>
                <w:sz w:val="22"/>
                <w:szCs w:val="22"/>
                <w:lang w:val="en-US"/>
              </w:rPr>
              <w:t>9.3.</w:t>
            </w:r>
          </w:p>
        </w:tc>
        <w:tc>
          <w:tcPr>
            <w:tcW w:w="567" w:type="dxa"/>
            <w:tcBorders>
              <w:top w:val="single" w:sz="4" w:space="0" w:color="auto"/>
              <w:left w:val="single" w:sz="4" w:space="0" w:color="auto"/>
              <w:bottom w:val="single" w:sz="4" w:space="0" w:color="auto"/>
              <w:right w:val="single" w:sz="4" w:space="0" w:color="auto"/>
            </w:tcBorders>
            <w:hideMark/>
          </w:tcPr>
          <w:p w:rsidR="002F03C4" w:rsidRDefault="00D00B2B">
            <w:pPr>
              <w:jc w:val="center"/>
              <w:rPr>
                <w:sz w:val="22"/>
                <w:szCs w:val="22"/>
                <w:lang w:val="en-US"/>
              </w:rPr>
            </w:pPr>
            <w:r>
              <w:rPr>
                <w:sz w:val="22"/>
                <w:szCs w:val="22"/>
                <w:lang w:val="en-US"/>
              </w:rPr>
              <w:t>□</w:t>
            </w:r>
          </w:p>
        </w:tc>
        <w:tc>
          <w:tcPr>
            <w:tcW w:w="8108" w:type="dxa"/>
            <w:tcBorders>
              <w:top w:val="single" w:sz="4" w:space="0" w:color="auto"/>
              <w:left w:val="single" w:sz="4" w:space="0" w:color="auto"/>
              <w:bottom w:val="single" w:sz="4" w:space="0" w:color="auto"/>
              <w:right w:val="single" w:sz="4" w:space="0" w:color="auto"/>
            </w:tcBorders>
            <w:hideMark/>
          </w:tcPr>
          <w:p w:rsidR="002F03C4" w:rsidRDefault="00D00B2B">
            <w:pPr>
              <w:jc w:val="both"/>
              <w:rPr>
                <w:sz w:val="22"/>
                <w:szCs w:val="22"/>
                <w:lang w:val="en-US"/>
              </w:rPr>
            </w:pPr>
            <w:r>
              <w:rPr>
                <w:sz w:val="22"/>
                <w:szCs w:val="22"/>
                <w:lang w:val="en-US"/>
              </w:rPr>
              <w:t>Sąskaitų apmokėjimo</w:t>
            </w:r>
          </w:p>
        </w:tc>
      </w:tr>
    </w:tbl>
    <w:p w:rsidR="002F03C4" w:rsidRDefault="002F03C4">
      <w:pPr>
        <w:jc w:val="cente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3"/>
        <w:gridCol w:w="1133"/>
        <w:gridCol w:w="1443"/>
        <w:gridCol w:w="1651"/>
        <w:gridCol w:w="1651"/>
        <w:gridCol w:w="2557"/>
      </w:tblGrid>
      <w:tr w:rsidR="002F03C4" w:rsidTr="00A145C0">
        <w:tc>
          <w:tcPr>
            <w:tcW w:w="853"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2F03C4" w:rsidRDefault="00D00B2B">
            <w:pPr>
              <w:jc w:val="center"/>
              <w:rPr>
                <w:b/>
                <w:sz w:val="22"/>
                <w:szCs w:val="22"/>
                <w:lang w:val="en-US"/>
              </w:rPr>
            </w:pPr>
            <w:r>
              <w:rPr>
                <w:b/>
                <w:sz w:val="22"/>
                <w:szCs w:val="22"/>
                <w:lang w:val="en-US"/>
              </w:rPr>
              <w:t>10.</w:t>
            </w:r>
          </w:p>
        </w:tc>
        <w:tc>
          <w:tcPr>
            <w:tcW w:w="8435" w:type="dxa"/>
            <w:gridSpan w:val="5"/>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2F03C4" w:rsidRDefault="00D00B2B">
            <w:pPr>
              <w:jc w:val="both"/>
              <w:rPr>
                <w:b/>
                <w:sz w:val="22"/>
                <w:szCs w:val="22"/>
                <w:lang w:val="en-US"/>
              </w:rPr>
            </w:pPr>
            <w:r>
              <w:rPr>
                <w:b/>
                <w:sz w:val="22"/>
                <w:szCs w:val="22"/>
                <w:lang w:val="en-US"/>
              </w:rPr>
              <w:t xml:space="preserve">MOKĖJIMO PRAŠYMŲ TEIKIMO INFORMACIJA </w:t>
            </w:r>
          </w:p>
          <w:p w:rsidR="002F03C4" w:rsidRDefault="00D00B2B">
            <w:pPr>
              <w:jc w:val="both"/>
              <w:rPr>
                <w:i/>
                <w:sz w:val="22"/>
                <w:szCs w:val="22"/>
                <w:lang w:val="en-US"/>
              </w:rPr>
            </w:pPr>
            <w:r>
              <w:rPr>
                <w:i/>
                <w:sz w:val="22"/>
                <w:szCs w:val="22"/>
                <w:lang w:val="en-US"/>
              </w:rPr>
              <w:t>Jeigu 9 dalyje pasirenkamas kompensavimo su avanso mokėjimu, kai avansas nėra EK tinkamos deklaruoti išlaidos, būdas, informacija apie avanso mokėjimą nepildoma.</w:t>
            </w:r>
          </w:p>
        </w:tc>
      </w:tr>
      <w:tr w:rsidR="00A145C0" w:rsidTr="00A145C0">
        <w:tc>
          <w:tcPr>
            <w:tcW w:w="853" w:type="dxa"/>
            <w:tcBorders>
              <w:top w:val="single" w:sz="4" w:space="0" w:color="auto"/>
              <w:left w:val="single" w:sz="4" w:space="0" w:color="auto"/>
              <w:bottom w:val="single" w:sz="4" w:space="0" w:color="auto"/>
              <w:right w:val="single" w:sz="4" w:space="0" w:color="auto"/>
            </w:tcBorders>
            <w:hideMark/>
          </w:tcPr>
          <w:p w:rsidR="00A145C0" w:rsidRDefault="00A145C0">
            <w:pPr>
              <w:jc w:val="center"/>
              <w:rPr>
                <w:b/>
                <w:sz w:val="22"/>
                <w:szCs w:val="22"/>
                <w:lang w:val="en-US"/>
              </w:rPr>
            </w:pPr>
            <w:r>
              <w:rPr>
                <w:b/>
                <w:sz w:val="22"/>
                <w:szCs w:val="22"/>
                <w:lang w:val="en-US"/>
              </w:rPr>
              <w:t>I</w:t>
            </w:r>
          </w:p>
        </w:tc>
        <w:tc>
          <w:tcPr>
            <w:tcW w:w="1133" w:type="dxa"/>
            <w:tcBorders>
              <w:top w:val="single" w:sz="4" w:space="0" w:color="auto"/>
              <w:left w:val="single" w:sz="4" w:space="0" w:color="auto"/>
              <w:bottom w:val="single" w:sz="4" w:space="0" w:color="auto"/>
              <w:right w:val="single" w:sz="4" w:space="0" w:color="auto"/>
            </w:tcBorders>
            <w:hideMark/>
          </w:tcPr>
          <w:p w:rsidR="00A145C0" w:rsidRDefault="00A145C0">
            <w:pPr>
              <w:jc w:val="center"/>
              <w:rPr>
                <w:b/>
                <w:sz w:val="22"/>
                <w:szCs w:val="22"/>
                <w:lang w:val="en-US"/>
              </w:rPr>
            </w:pPr>
            <w:r>
              <w:rPr>
                <w:b/>
                <w:sz w:val="22"/>
                <w:szCs w:val="22"/>
                <w:lang w:val="en-US"/>
              </w:rPr>
              <w:t>II</w:t>
            </w:r>
          </w:p>
        </w:tc>
        <w:tc>
          <w:tcPr>
            <w:tcW w:w="1443" w:type="dxa"/>
            <w:tcBorders>
              <w:top w:val="single" w:sz="4" w:space="0" w:color="auto"/>
              <w:left w:val="single" w:sz="4" w:space="0" w:color="auto"/>
              <w:bottom w:val="single" w:sz="4" w:space="0" w:color="auto"/>
              <w:right w:val="single" w:sz="4" w:space="0" w:color="auto"/>
            </w:tcBorders>
            <w:hideMark/>
          </w:tcPr>
          <w:p w:rsidR="00A145C0" w:rsidRDefault="00A145C0">
            <w:pPr>
              <w:jc w:val="center"/>
              <w:rPr>
                <w:b/>
                <w:sz w:val="22"/>
                <w:szCs w:val="22"/>
                <w:lang w:val="en-US"/>
              </w:rPr>
            </w:pPr>
            <w:r>
              <w:rPr>
                <w:b/>
                <w:sz w:val="22"/>
                <w:szCs w:val="22"/>
                <w:lang w:val="en-US"/>
              </w:rPr>
              <w:t>III</w:t>
            </w:r>
          </w:p>
        </w:tc>
        <w:tc>
          <w:tcPr>
            <w:tcW w:w="1651" w:type="dxa"/>
            <w:tcBorders>
              <w:top w:val="single" w:sz="4" w:space="0" w:color="auto"/>
              <w:left w:val="single" w:sz="4" w:space="0" w:color="auto"/>
              <w:bottom w:val="single" w:sz="4" w:space="0" w:color="auto"/>
              <w:right w:val="single" w:sz="4" w:space="0" w:color="auto"/>
            </w:tcBorders>
            <w:hideMark/>
          </w:tcPr>
          <w:p w:rsidR="00A145C0" w:rsidRDefault="00A145C0">
            <w:pPr>
              <w:jc w:val="center"/>
              <w:rPr>
                <w:b/>
                <w:sz w:val="22"/>
                <w:szCs w:val="22"/>
                <w:lang w:val="en-US"/>
              </w:rPr>
            </w:pPr>
            <w:r>
              <w:rPr>
                <w:b/>
                <w:sz w:val="22"/>
                <w:szCs w:val="22"/>
                <w:lang w:val="en-US"/>
              </w:rPr>
              <w:t>IV</w:t>
            </w:r>
          </w:p>
        </w:tc>
        <w:tc>
          <w:tcPr>
            <w:tcW w:w="1651" w:type="dxa"/>
            <w:tcBorders>
              <w:top w:val="single" w:sz="4" w:space="0" w:color="auto"/>
              <w:left w:val="single" w:sz="4" w:space="0" w:color="auto"/>
              <w:bottom w:val="single" w:sz="4" w:space="0" w:color="auto"/>
              <w:right w:val="single" w:sz="4" w:space="0" w:color="auto"/>
            </w:tcBorders>
            <w:hideMark/>
          </w:tcPr>
          <w:p w:rsidR="00A145C0" w:rsidRDefault="00A145C0">
            <w:pPr>
              <w:jc w:val="center"/>
              <w:rPr>
                <w:b/>
                <w:sz w:val="22"/>
                <w:szCs w:val="22"/>
                <w:lang w:val="en-US"/>
              </w:rPr>
            </w:pPr>
            <w:r>
              <w:rPr>
                <w:b/>
                <w:sz w:val="22"/>
                <w:szCs w:val="22"/>
                <w:lang w:val="en-US"/>
              </w:rPr>
              <w:t>V</w:t>
            </w:r>
          </w:p>
        </w:tc>
        <w:tc>
          <w:tcPr>
            <w:tcW w:w="2557" w:type="dxa"/>
            <w:tcBorders>
              <w:top w:val="single" w:sz="4" w:space="0" w:color="auto"/>
              <w:left w:val="single" w:sz="4" w:space="0" w:color="auto"/>
              <w:bottom w:val="single" w:sz="4" w:space="0" w:color="auto"/>
              <w:right w:val="single" w:sz="4" w:space="0" w:color="auto"/>
            </w:tcBorders>
            <w:hideMark/>
          </w:tcPr>
          <w:p w:rsidR="00A145C0" w:rsidRPr="00A145C0" w:rsidRDefault="00A145C0" w:rsidP="00A145C0">
            <w:pPr>
              <w:jc w:val="center"/>
              <w:rPr>
                <w:b/>
                <w:sz w:val="22"/>
                <w:szCs w:val="22"/>
                <w:lang w:val="ru-RU"/>
              </w:rPr>
            </w:pPr>
            <w:r>
              <w:rPr>
                <w:b/>
                <w:sz w:val="22"/>
                <w:szCs w:val="22"/>
                <w:lang w:val="en-US"/>
              </w:rPr>
              <w:t>VI</w:t>
            </w:r>
          </w:p>
        </w:tc>
      </w:tr>
      <w:tr w:rsidR="00A145C0" w:rsidTr="00F669F0">
        <w:tc>
          <w:tcPr>
            <w:tcW w:w="853" w:type="dxa"/>
            <w:tcBorders>
              <w:top w:val="single" w:sz="4" w:space="0" w:color="auto"/>
              <w:left w:val="single" w:sz="4" w:space="0" w:color="auto"/>
              <w:bottom w:val="single" w:sz="4" w:space="0" w:color="auto"/>
              <w:right w:val="single" w:sz="4" w:space="0" w:color="auto"/>
            </w:tcBorders>
            <w:hideMark/>
          </w:tcPr>
          <w:p w:rsidR="00A145C0" w:rsidRDefault="00A145C0">
            <w:pPr>
              <w:jc w:val="center"/>
              <w:rPr>
                <w:sz w:val="22"/>
                <w:szCs w:val="22"/>
                <w:lang w:val="en-US"/>
              </w:rPr>
            </w:pPr>
            <w:r>
              <w:rPr>
                <w:sz w:val="22"/>
                <w:szCs w:val="22"/>
                <w:lang w:val="en-US"/>
              </w:rPr>
              <w:t>Eil. Nr.</w:t>
            </w:r>
          </w:p>
        </w:tc>
        <w:tc>
          <w:tcPr>
            <w:tcW w:w="1133" w:type="dxa"/>
            <w:tcBorders>
              <w:top w:val="single" w:sz="4" w:space="0" w:color="auto"/>
              <w:left w:val="single" w:sz="4" w:space="0" w:color="auto"/>
              <w:bottom w:val="single" w:sz="4" w:space="0" w:color="auto"/>
              <w:right w:val="single" w:sz="4" w:space="0" w:color="auto"/>
            </w:tcBorders>
            <w:hideMark/>
          </w:tcPr>
          <w:p w:rsidR="00A145C0" w:rsidRDefault="00A145C0">
            <w:pPr>
              <w:jc w:val="center"/>
              <w:rPr>
                <w:sz w:val="22"/>
                <w:szCs w:val="22"/>
                <w:lang w:val="en-US"/>
              </w:rPr>
            </w:pPr>
            <w:r>
              <w:rPr>
                <w:sz w:val="22"/>
                <w:szCs w:val="22"/>
                <w:lang w:val="en-US"/>
              </w:rPr>
              <w:t>Mokėjimo prašymo Nr.</w:t>
            </w:r>
          </w:p>
        </w:tc>
        <w:tc>
          <w:tcPr>
            <w:tcW w:w="1443" w:type="dxa"/>
            <w:tcBorders>
              <w:top w:val="single" w:sz="4" w:space="0" w:color="auto"/>
              <w:left w:val="single" w:sz="4" w:space="0" w:color="auto"/>
              <w:bottom w:val="single" w:sz="4" w:space="0" w:color="auto"/>
              <w:right w:val="single" w:sz="4" w:space="0" w:color="auto"/>
            </w:tcBorders>
            <w:hideMark/>
          </w:tcPr>
          <w:p w:rsidR="00A145C0" w:rsidRDefault="00A145C0">
            <w:pPr>
              <w:jc w:val="center"/>
              <w:rPr>
                <w:sz w:val="22"/>
                <w:szCs w:val="22"/>
                <w:lang w:val="en-US"/>
              </w:rPr>
            </w:pPr>
            <w:r>
              <w:rPr>
                <w:sz w:val="22"/>
                <w:szCs w:val="22"/>
                <w:lang w:val="en-US"/>
              </w:rPr>
              <w:t xml:space="preserve">Mokėjimo prašymo pateikimo data </w:t>
            </w:r>
            <w:r>
              <w:rPr>
                <w:i/>
                <w:sz w:val="22"/>
                <w:szCs w:val="22"/>
                <w:lang w:val="en-US"/>
              </w:rPr>
              <w:t>(nurodomi metai, mėnuo ir diena)</w:t>
            </w:r>
          </w:p>
        </w:tc>
        <w:tc>
          <w:tcPr>
            <w:tcW w:w="1651" w:type="dxa"/>
            <w:tcBorders>
              <w:top w:val="single" w:sz="4" w:space="0" w:color="auto"/>
              <w:left w:val="single" w:sz="4" w:space="0" w:color="auto"/>
              <w:bottom w:val="single" w:sz="4" w:space="0" w:color="auto"/>
              <w:right w:val="single" w:sz="4" w:space="0" w:color="auto"/>
            </w:tcBorders>
            <w:hideMark/>
          </w:tcPr>
          <w:p w:rsidR="00A145C0" w:rsidRDefault="00A145C0">
            <w:pPr>
              <w:jc w:val="center"/>
              <w:rPr>
                <w:sz w:val="22"/>
                <w:szCs w:val="22"/>
                <w:lang w:val="en-US"/>
              </w:rPr>
            </w:pPr>
            <w:r>
              <w:rPr>
                <w:sz w:val="22"/>
                <w:szCs w:val="22"/>
                <w:lang w:val="en-US"/>
              </w:rPr>
              <w:t>Mokėjimo prašyme deklaruojamų tinkamų finansuoti išlaidų suma, Eur (be PVM)</w:t>
            </w:r>
          </w:p>
        </w:tc>
        <w:tc>
          <w:tcPr>
            <w:tcW w:w="1651" w:type="dxa"/>
            <w:tcBorders>
              <w:top w:val="single" w:sz="4" w:space="0" w:color="auto"/>
              <w:left w:val="single" w:sz="4" w:space="0" w:color="auto"/>
              <w:bottom w:val="single" w:sz="4" w:space="0" w:color="auto"/>
              <w:right w:val="single" w:sz="4" w:space="0" w:color="auto"/>
            </w:tcBorders>
            <w:hideMark/>
          </w:tcPr>
          <w:p w:rsidR="00A145C0" w:rsidRDefault="00A145C0">
            <w:pPr>
              <w:jc w:val="center"/>
              <w:rPr>
                <w:sz w:val="22"/>
                <w:szCs w:val="22"/>
                <w:lang w:val="en-US"/>
              </w:rPr>
            </w:pPr>
            <w:r>
              <w:rPr>
                <w:sz w:val="22"/>
                <w:szCs w:val="22"/>
                <w:lang w:val="en-US"/>
              </w:rPr>
              <w:t>Mokėjimo prašyme deklaruojamų tinkamų finansuoti išlaidų suma, Eur (su PVM)</w:t>
            </w:r>
          </w:p>
        </w:tc>
        <w:tc>
          <w:tcPr>
            <w:tcW w:w="2557" w:type="dxa"/>
            <w:tcBorders>
              <w:top w:val="single" w:sz="4" w:space="0" w:color="auto"/>
              <w:left w:val="single" w:sz="4" w:space="0" w:color="auto"/>
              <w:bottom w:val="single" w:sz="4" w:space="0" w:color="auto"/>
              <w:right w:val="single" w:sz="4" w:space="0" w:color="auto"/>
            </w:tcBorders>
            <w:hideMark/>
          </w:tcPr>
          <w:p w:rsidR="00A145C0" w:rsidRDefault="00A145C0">
            <w:pPr>
              <w:jc w:val="center"/>
              <w:rPr>
                <w:sz w:val="22"/>
                <w:szCs w:val="22"/>
                <w:lang w:val="en-US"/>
              </w:rPr>
            </w:pPr>
            <w:r>
              <w:rPr>
                <w:sz w:val="22"/>
                <w:szCs w:val="22"/>
                <w:lang w:val="en-US"/>
              </w:rPr>
              <w:t>Prašoma išmokėti paramos suma, Eur (be PVM)</w:t>
            </w:r>
          </w:p>
        </w:tc>
      </w:tr>
      <w:tr w:rsidR="00A145C0" w:rsidTr="00F669F0">
        <w:tc>
          <w:tcPr>
            <w:tcW w:w="853" w:type="dxa"/>
            <w:tcBorders>
              <w:top w:val="single" w:sz="4" w:space="0" w:color="auto"/>
              <w:left w:val="single" w:sz="4" w:space="0" w:color="auto"/>
              <w:bottom w:val="single" w:sz="4" w:space="0" w:color="auto"/>
              <w:right w:val="single" w:sz="4" w:space="0" w:color="auto"/>
            </w:tcBorders>
            <w:hideMark/>
          </w:tcPr>
          <w:p w:rsidR="00A145C0" w:rsidRDefault="00A145C0">
            <w:pPr>
              <w:jc w:val="center"/>
              <w:rPr>
                <w:sz w:val="22"/>
                <w:szCs w:val="22"/>
                <w:lang w:val="en-US"/>
              </w:rPr>
            </w:pPr>
            <w:r>
              <w:rPr>
                <w:sz w:val="22"/>
                <w:szCs w:val="22"/>
                <w:lang w:val="en-US"/>
              </w:rPr>
              <w:t>10.1.</w:t>
            </w:r>
          </w:p>
        </w:tc>
        <w:tc>
          <w:tcPr>
            <w:tcW w:w="1133" w:type="dxa"/>
            <w:tcBorders>
              <w:top w:val="single" w:sz="4" w:space="0" w:color="auto"/>
              <w:left w:val="single" w:sz="4" w:space="0" w:color="auto"/>
              <w:bottom w:val="single" w:sz="4" w:space="0" w:color="auto"/>
              <w:right w:val="single" w:sz="4" w:space="0" w:color="auto"/>
            </w:tcBorders>
            <w:hideMark/>
          </w:tcPr>
          <w:p w:rsidR="00A145C0" w:rsidRDefault="00A145C0">
            <w:pPr>
              <w:jc w:val="center"/>
              <w:rPr>
                <w:sz w:val="22"/>
                <w:szCs w:val="22"/>
                <w:lang w:val="en-US"/>
              </w:rPr>
            </w:pPr>
            <w:r>
              <w:rPr>
                <w:sz w:val="22"/>
                <w:szCs w:val="22"/>
                <w:lang w:val="en-US"/>
              </w:rPr>
              <w:t>I</w:t>
            </w:r>
          </w:p>
        </w:tc>
        <w:tc>
          <w:tcPr>
            <w:tcW w:w="1443" w:type="dxa"/>
            <w:tcBorders>
              <w:top w:val="single" w:sz="4" w:space="0" w:color="auto"/>
              <w:left w:val="single" w:sz="4" w:space="0" w:color="auto"/>
              <w:bottom w:val="single" w:sz="4" w:space="0" w:color="auto"/>
              <w:right w:val="single" w:sz="4" w:space="0" w:color="auto"/>
            </w:tcBorders>
          </w:tcPr>
          <w:p w:rsidR="00A145C0" w:rsidRDefault="00A145C0">
            <w:pPr>
              <w:jc w:val="center"/>
              <w:rPr>
                <w:sz w:val="22"/>
                <w:szCs w:val="22"/>
                <w:lang w:val="en-US"/>
              </w:rPr>
            </w:pPr>
          </w:p>
        </w:tc>
        <w:tc>
          <w:tcPr>
            <w:tcW w:w="1651" w:type="dxa"/>
            <w:tcBorders>
              <w:top w:val="single" w:sz="4" w:space="0" w:color="auto"/>
              <w:left w:val="single" w:sz="4" w:space="0" w:color="auto"/>
              <w:bottom w:val="single" w:sz="4" w:space="0" w:color="auto"/>
              <w:right w:val="single" w:sz="4" w:space="0" w:color="auto"/>
            </w:tcBorders>
          </w:tcPr>
          <w:p w:rsidR="00A145C0" w:rsidRDefault="00A145C0">
            <w:pPr>
              <w:jc w:val="center"/>
              <w:rPr>
                <w:sz w:val="22"/>
                <w:szCs w:val="22"/>
                <w:lang w:val="en-US"/>
              </w:rPr>
            </w:pPr>
          </w:p>
        </w:tc>
        <w:tc>
          <w:tcPr>
            <w:tcW w:w="1651" w:type="dxa"/>
            <w:tcBorders>
              <w:top w:val="single" w:sz="4" w:space="0" w:color="auto"/>
              <w:left w:val="single" w:sz="4" w:space="0" w:color="auto"/>
              <w:bottom w:val="single" w:sz="4" w:space="0" w:color="auto"/>
              <w:right w:val="single" w:sz="4" w:space="0" w:color="auto"/>
            </w:tcBorders>
          </w:tcPr>
          <w:p w:rsidR="00A145C0" w:rsidRDefault="00A145C0">
            <w:pPr>
              <w:jc w:val="center"/>
              <w:rPr>
                <w:sz w:val="22"/>
                <w:szCs w:val="22"/>
                <w:lang w:val="en-US"/>
              </w:rPr>
            </w:pPr>
          </w:p>
        </w:tc>
        <w:tc>
          <w:tcPr>
            <w:tcW w:w="2557" w:type="dxa"/>
            <w:tcBorders>
              <w:top w:val="single" w:sz="4" w:space="0" w:color="auto"/>
              <w:left w:val="single" w:sz="4" w:space="0" w:color="auto"/>
              <w:bottom w:val="single" w:sz="4" w:space="0" w:color="auto"/>
              <w:right w:val="single" w:sz="4" w:space="0" w:color="auto"/>
            </w:tcBorders>
          </w:tcPr>
          <w:p w:rsidR="00A145C0" w:rsidRDefault="00A145C0">
            <w:pPr>
              <w:jc w:val="center"/>
              <w:rPr>
                <w:sz w:val="22"/>
                <w:szCs w:val="22"/>
                <w:lang w:val="en-US"/>
              </w:rPr>
            </w:pPr>
          </w:p>
        </w:tc>
      </w:tr>
      <w:tr w:rsidR="00A145C0" w:rsidTr="00F669F0">
        <w:tc>
          <w:tcPr>
            <w:tcW w:w="853" w:type="dxa"/>
            <w:tcBorders>
              <w:top w:val="single" w:sz="4" w:space="0" w:color="auto"/>
              <w:left w:val="single" w:sz="4" w:space="0" w:color="auto"/>
              <w:bottom w:val="single" w:sz="4" w:space="0" w:color="auto"/>
              <w:right w:val="single" w:sz="4" w:space="0" w:color="auto"/>
            </w:tcBorders>
            <w:hideMark/>
          </w:tcPr>
          <w:p w:rsidR="00A145C0" w:rsidRDefault="00A145C0">
            <w:pPr>
              <w:jc w:val="center"/>
              <w:rPr>
                <w:sz w:val="22"/>
                <w:szCs w:val="22"/>
                <w:lang w:val="en-US"/>
              </w:rPr>
            </w:pPr>
            <w:r>
              <w:rPr>
                <w:sz w:val="22"/>
                <w:szCs w:val="22"/>
                <w:lang w:val="en-US"/>
              </w:rPr>
              <w:t>10.2.</w:t>
            </w:r>
          </w:p>
        </w:tc>
        <w:tc>
          <w:tcPr>
            <w:tcW w:w="1133" w:type="dxa"/>
            <w:tcBorders>
              <w:top w:val="single" w:sz="4" w:space="0" w:color="auto"/>
              <w:left w:val="single" w:sz="4" w:space="0" w:color="auto"/>
              <w:bottom w:val="single" w:sz="4" w:space="0" w:color="auto"/>
              <w:right w:val="single" w:sz="4" w:space="0" w:color="auto"/>
            </w:tcBorders>
            <w:hideMark/>
          </w:tcPr>
          <w:p w:rsidR="00A145C0" w:rsidRDefault="00A145C0">
            <w:pPr>
              <w:jc w:val="center"/>
              <w:rPr>
                <w:sz w:val="22"/>
                <w:szCs w:val="22"/>
                <w:lang w:val="en-US"/>
              </w:rPr>
            </w:pPr>
            <w:r>
              <w:rPr>
                <w:sz w:val="22"/>
                <w:szCs w:val="22"/>
                <w:lang w:val="en-US"/>
              </w:rPr>
              <w:t>II</w:t>
            </w:r>
          </w:p>
        </w:tc>
        <w:tc>
          <w:tcPr>
            <w:tcW w:w="1443" w:type="dxa"/>
            <w:tcBorders>
              <w:top w:val="single" w:sz="4" w:space="0" w:color="auto"/>
              <w:left w:val="single" w:sz="4" w:space="0" w:color="auto"/>
              <w:bottom w:val="single" w:sz="4" w:space="0" w:color="auto"/>
              <w:right w:val="single" w:sz="4" w:space="0" w:color="auto"/>
            </w:tcBorders>
          </w:tcPr>
          <w:p w:rsidR="00A145C0" w:rsidRDefault="00A145C0">
            <w:pPr>
              <w:jc w:val="center"/>
              <w:rPr>
                <w:sz w:val="22"/>
                <w:szCs w:val="22"/>
                <w:lang w:val="en-US"/>
              </w:rPr>
            </w:pPr>
          </w:p>
        </w:tc>
        <w:tc>
          <w:tcPr>
            <w:tcW w:w="1651" w:type="dxa"/>
            <w:tcBorders>
              <w:top w:val="single" w:sz="4" w:space="0" w:color="auto"/>
              <w:left w:val="single" w:sz="4" w:space="0" w:color="auto"/>
              <w:bottom w:val="single" w:sz="4" w:space="0" w:color="auto"/>
              <w:right w:val="single" w:sz="4" w:space="0" w:color="auto"/>
            </w:tcBorders>
          </w:tcPr>
          <w:p w:rsidR="00A145C0" w:rsidRDefault="00A145C0">
            <w:pPr>
              <w:jc w:val="center"/>
              <w:rPr>
                <w:sz w:val="22"/>
                <w:szCs w:val="22"/>
                <w:lang w:val="en-US"/>
              </w:rPr>
            </w:pPr>
          </w:p>
        </w:tc>
        <w:tc>
          <w:tcPr>
            <w:tcW w:w="1651" w:type="dxa"/>
            <w:tcBorders>
              <w:top w:val="single" w:sz="4" w:space="0" w:color="auto"/>
              <w:left w:val="single" w:sz="4" w:space="0" w:color="auto"/>
              <w:bottom w:val="single" w:sz="4" w:space="0" w:color="auto"/>
              <w:right w:val="single" w:sz="4" w:space="0" w:color="auto"/>
            </w:tcBorders>
          </w:tcPr>
          <w:p w:rsidR="00A145C0" w:rsidRDefault="00A145C0">
            <w:pPr>
              <w:jc w:val="center"/>
              <w:rPr>
                <w:sz w:val="22"/>
                <w:szCs w:val="22"/>
                <w:lang w:val="en-US"/>
              </w:rPr>
            </w:pPr>
          </w:p>
        </w:tc>
        <w:tc>
          <w:tcPr>
            <w:tcW w:w="2557" w:type="dxa"/>
            <w:tcBorders>
              <w:top w:val="single" w:sz="4" w:space="0" w:color="auto"/>
              <w:left w:val="single" w:sz="4" w:space="0" w:color="auto"/>
              <w:bottom w:val="single" w:sz="4" w:space="0" w:color="auto"/>
              <w:right w:val="single" w:sz="4" w:space="0" w:color="auto"/>
            </w:tcBorders>
          </w:tcPr>
          <w:p w:rsidR="00A145C0" w:rsidRDefault="00A145C0">
            <w:pPr>
              <w:jc w:val="center"/>
              <w:rPr>
                <w:sz w:val="22"/>
                <w:szCs w:val="22"/>
                <w:lang w:val="en-US"/>
              </w:rPr>
            </w:pPr>
          </w:p>
        </w:tc>
      </w:tr>
      <w:tr w:rsidR="00A145C0" w:rsidTr="00F669F0">
        <w:tc>
          <w:tcPr>
            <w:tcW w:w="853" w:type="dxa"/>
            <w:tcBorders>
              <w:top w:val="single" w:sz="4" w:space="0" w:color="auto"/>
              <w:left w:val="single" w:sz="4" w:space="0" w:color="auto"/>
              <w:bottom w:val="single" w:sz="4" w:space="0" w:color="auto"/>
              <w:right w:val="single" w:sz="4" w:space="0" w:color="auto"/>
            </w:tcBorders>
            <w:hideMark/>
          </w:tcPr>
          <w:p w:rsidR="00A145C0" w:rsidRDefault="00A145C0">
            <w:pPr>
              <w:jc w:val="center"/>
              <w:rPr>
                <w:sz w:val="22"/>
                <w:szCs w:val="22"/>
                <w:lang w:val="en-US"/>
              </w:rPr>
            </w:pPr>
            <w:r>
              <w:rPr>
                <w:sz w:val="22"/>
                <w:szCs w:val="22"/>
                <w:lang w:val="en-US"/>
              </w:rPr>
              <w:t>10.3.</w:t>
            </w:r>
          </w:p>
        </w:tc>
        <w:tc>
          <w:tcPr>
            <w:tcW w:w="1133" w:type="dxa"/>
            <w:tcBorders>
              <w:top w:val="single" w:sz="4" w:space="0" w:color="auto"/>
              <w:left w:val="single" w:sz="4" w:space="0" w:color="auto"/>
              <w:bottom w:val="single" w:sz="4" w:space="0" w:color="auto"/>
              <w:right w:val="single" w:sz="4" w:space="0" w:color="auto"/>
            </w:tcBorders>
            <w:hideMark/>
          </w:tcPr>
          <w:p w:rsidR="00A145C0" w:rsidRDefault="00A145C0">
            <w:pPr>
              <w:jc w:val="center"/>
              <w:rPr>
                <w:sz w:val="22"/>
                <w:szCs w:val="22"/>
                <w:lang w:val="en-US"/>
              </w:rPr>
            </w:pPr>
            <w:r>
              <w:rPr>
                <w:sz w:val="22"/>
                <w:szCs w:val="22"/>
                <w:lang w:val="en-US"/>
              </w:rPr>
              <w:t>III</w:t>
            </w:r>
          </w:p>
        </w:tc>
        <w:tc>
          <w:tcPr>
            <w:tcW w:w="1443" w:type="dxa"/>
            <w:tcBorders>
              <w:top w:val="single" w:sz="4" w:space="0" w:color="auto"/>
              <w:left w:val="single" w:sz="4" w:space="0" w:color="auto"/>
              <w:bottom w:val="single" w:sz="4" w:space="0" w:color="auto"/>
              <w:right w:val="single" w:sz="4" w:space="0" w:color="auto"/>
            </w:tcBorders>
          </w:tcPr>
          <w:p w:rsidR="00A145C0" w:rsidRDefault="00A145C0">
            <w:pPr>
              <w:jc w:val="center"/>
              <w:rPr>
                <w:sz w:val="22"/>
                <w:szCs w:val="22"/>
                <w:lang w:val="en-US"/>
              </w:rPr>
            </w:pPr>
          </w:p>
        </w:tc>
        <w:tc>
          <w:tcPr>
            <w:tcW w:w="1651" w:type="dxa"/>
            <w:tcBorders>
              <w:top w:val="single" w:sz="4" w:space="0" w:color="auto"/>
              <w:left w:val="single" w:sz="4" w:space="0" w:color="auto"/>
              <w:bottom w:val="single" w:sz="4" w:space="0" w:color="auto"/>
              <w:right w:val="single" w:sz="4" w:space="0" w:color="auto"/>
            </w:tcBorders>
          </w:tcPr>
          <w:p w:rsidR="00A145C0" w:rsidRDefault="00A145C0">
            <w:pPr>
              <w:jc w:val="center"/>
              <w:rPr>
                <w:sz w:val="22"/>
                <w:szCs w:val="22"/>
                <w:lang w:val="en-US"/>
              </w:rPr>
            </w:pPr>
          </w:p>
        </w:tc>
        <w:tc>
          <w:tcPr>
            <w:tcW w:w="1651" w:type="dxa"/>
            <w:tcBorders>
              <w:top w:val="single" w:sz="4" w:space="0" w:color="auto"/>
              <w:left w:val="single" w:sz="4" w:space="0" w:color="auto"/>
              <w:bottom w:val="single" w:sz="4" w:space="0" w:color="auto"/>
              <w:right w:val="single" w:sz="4" w:space="0" w:color="auto"/>
            </w:tcBorders>
          </w:tcPr>
          <w:p w:rsidR="00A145C0" w:rsidRDefault="00A145C0">
            <w:pPr>
              <w:jc w:val="center"/>
              <w:rPr>
                <w:sz w:val="22"/>
                <w:szCs w:val="22"/>
                <w:lang w:val="en-US"/>
              </w:rPr>
            </w:pPr>
          </w:p>
        </w:tc>
        <w:tc>
          <w:tcPr>
            <w:tcW w:w="2557" w:type="dxa"/>
            <w:tcBorders>
              <w:top w:val="single" w:sz="4" w:space="0" w:color="auto"/>
              <w:left w:val="single" w:sz="4" w:space="0" w:color="auto"/>
              <w:bottom w:val="single" w:sz="4" w:space="0" w:color="auto"/>
              <w:right w:val="single" w:sz="4" w:space="0" w:color="auto"/>
            </w:tcBorders>
          </w:tcPr>
          <w:p w:rsidR="00A145C0" w:rsidRDefault="00A145C0">
            <w:pPr>
              <w:jc w:val="center"/>
              <w:rPr>
                <w:sz w:val="22"/>
                <w:szCs w:val="22"/>
                <w:lang w:val="en-US"/>
              </w:rPr>
            </w:pPr>
          </w:p>
        </w:tc>
      </w:tr>
      <w:tr w:rsidR="00A145C0" w:rsidTr="00F669F0">
        <w:tc>
          <w:tcPr>
            <w:tcW w:w="853" w:type="dxa"/>
            <w:tcBorders>
              <w:top w:val="single" w:sz="4" w:space="0" w:color="auto"/>
              <w:left w:val="single" w:sz="4" w:space="0" w:color="auto"/>
              <w:bottom w:val="single" w:sz="4" w:space="0" w:color="auto"/>
              <w:right w:val="single" w:sz="4" w:space="0" w:color="auto"/>
            </w:tcBorders>
            <w:hideMark/>
          </w:tcPr>
          <w:p w:rsidR="00A145C0" w:rsidRDefault="00A145C0">
            <w:pPr>
              <w:jc w:val="center"/>
              <w:rPr>
                <w:sz w:val="22"/>
                <w:szCs w:val="22"/>
                <w:lang w:val="en-US"/>
              </w:rPr>
            </w:pPr>
            <w:r>
              <w:rPr>
                <w:sz w:val="22"/>
                <w:szCs w:val="22"/>
                <w:lang w:val="en-US"/>
              </w:rPr>
              <w:t>10.4.</w:t>
            </w:r>
          </w:p>
        </w:tc>
        <w:tc>
          <w:tcPr>
            <w:tcW w:w="1133" w:type="dxa"/>
            <w:tcBorders>
              <w:top w:val="single" w:sz="4" w:space="0" w:color="auto"/>
              <w:left w:val="single" w:sz="4" w:space="0" w:color="auto"/>
              <w:bottom w:val="single" w:sz="4" w:space="0" w:color="auto"/>
              <w:right w:val="single" w:sz="4" w:space="0" w:color="auto"/>
            </w:tcBorders>
            <w:hideMark/>
          </w:tcPr>
          <w:p w:rsidR="00A145C0" w:rsidRDefault="00A145C0">
            <w:pPr>
              <w:jc w:val="center"/>
              <w:rPr>
                <w:sz w:val="22"/>
                <w:szCs w:val="22"/>
                <w:lang w:val="en-US"/>
              </w:rPr>
            </w:pPr>
            <w:r>
              <w:rPr>
                <w:sz w:val="22"/>
                <w:szCs w:val="22"/>
                <w:lang w:val="en-US"/>
              </w:rPr>
              <w:t>VI</w:t>
            </w:r>
          </w:p>
        </w:tc>
        <w:tc>
          <w:tcPr>
            <w:tcW w:w="1443" w:type="dxa"/>
            <w:tcBorders>
              <w:top w:val="single" w:sz="4" w:space="0" w:color="auto"/>
              <w:left w:val="single" w:sz="4" w:space="0" w:color="auto"/>
              <w:bottom w:val="single" w:sz="4" w:space="0" w:color="auto"/>
              <w:right w:val="single" w:sz="4" w:space="0" w:color="auto"/>
            </w:tcBorders>
          </w:tcPr>
          <w:p w:rsidR="00A145C0" w:rsidRDefault="00A145C0">
            <w:pPr>
              <w:jc w:val="center"/>
              <w:rPr>
                <w:sz w:val="22"/>
                <w:szCs w:val="22"/>
                <w:lang w:val="en-US"/>
              </w:rPr>
            </w:pPr>
          </w:p>
        </w:tc>
        <w:tc>
          <w:tcPr>
            <w:tcW w:w="1651" w:type="dxa"/>
            <w:tcBorders>
              <w:top w:val="single" w:sz="4" w:space="0" w:color="auto"/>
              <w:left w:val="single" w:sz="4" w:space="0" w:color="auto"/>
              <w:bottom w:val="single" w:sz="4" w:space="0" w:color="auto"/>
              <w:right w:val="single" w:sz="4" w:space="0" w:color="auto"/>
            </w:tcBorders>
          </w:tcPr>
          <w:p w:rsidR="00A145C0" w:rsidRDefault="00A145C0">
            <w:pPr>
              <w:jc w:val="center"/>
              <w:rPr>
                <w:sz w:val="22"/>
                <w:szCs w:val="22"/>
                <w:lang w:val="en-US"/>
              </w:rPr>
            </w:pPr>
          </w:p>
        </w:tc>
        <w:tc>
          <w:tcPr>
            <w:tcW w:w="1651" w:type="dxa"/>
            <w:tcBorders>
              <w:top w:val="single" w:sz="4" w:space="0" w:color="auto"/>
              <w:left w:val="single" w:sz="4" w:space="0" w:color="auto"/>
              <w:bottom w:val="single" w:sz="4" w:space="0" w:color="auto"/>
              <w:right w:val="single" w:sz="4" w:space="0" w:color="auto"/>
            </w:tcBorders>
          </w:tcPr>
          <w:p w:rsidR="00A145C0" w:rsidRDefault="00A145C0">
            <w:pPr>
              <w:jc w:val="center"/>
              <w:rPr>
                <w:sz w:val="22"/>
                <w:szCs w:val="22"/>
                <w:lang w:val="en-US"/>
              </w:rPr>
            </w:pPr>
          </w:p>
        </w:tc>
        <w:tc>
          <w:tcPr>
            <w:tcW w:w="2557" w:type="dxa"/>
            <w:tcBorders>
              <w:top w:val="single" w:sz="4" w:space="0" w:color="auto"/>
              <w:left w:val="single" w:sz="4" w:space="0" w:color="auto"/>
              <w:bottom w:val="single" w:sz="4" w:space="0" w:color="auto"/>
              <w:right w:val="single" w:sz="4" w:space="0" w:color="auto"/>
            </w:tcBorders>
          </w:tcPr>
          <w:p w:rsidR="00A145C0" w:rsidRDefault="00A145C0">
            <w:pPr>
              <w:jc w:val="center"/>
              <w:rPr>
                <w:sz w:val="22"/>
                <w:szCs w:val="22"/>
                <w:lang w:val="en-US"/>
              </w:rPr>
            </w:pPr>
          </w:p>
        </w:tc>
      </w:tr>
      <w:tr w:rsidR="00A145C0" w:rsidTr="00F669F0">
        <w:tc>
          <w:tcPr>
            <w:tcW w:w="853" w:type="dxa"/>
            <w:tcBorders>
              <w:top w:val="single" w:sz="4" w:space="0" w:color="auto"/>
              <w:left w:val="single" w:sz="4" w:space="0" w:color="auto"/>
              <w:bottom w:val="single" w:sz="4" w:space="0" w:color="auto"/>
              <w:right w:val="single" w:sz="4" w:space="0" w:color="auto"/>
            </w:tcBorders>
            <w:hideMark/>
          </w:tcPr>
          <w:p w:rsidR="00A145C0" w:rsidRDefault="00A145C0">
            <w:pPr>
              <w:jc w:val="center"/>
              <w:rPr>
                <w:sz w:val="22"/>
                <w:szCs w:val="22"/>
                <w:lang w:val="en-US"/>
              </w:rPr>
            </w:pPr>
            <w:r>
              <w:rPr>
                <w:sz w:val="22"/>
                <w:szCs w:val="22"/>
                <w:lang w:val="en-US"/>
              </w:rPr>
              <w:t>&lt;...&gt;</w:t>
            </w:r>
          </w:p>
        </w:tc>
        <w:tc>
          <w:tcPr>
            <w:tcW w:w="1133" w:type="dxa"/>
            <w:tcBorders>
              <w:top w:val="single" w:sz="4" w:space="0" w:color="auto"/>
              <w:left w:val="single" w:sz="4" w:space="0" w:color="auto"/>
              <w:bottom w:val="single" w:sz="4" w:space="0" w:color="auto"/>
              <w:right w:val="single" w:sz="4" w:space="0" w:color="auto"/>
            </w:tcBorders>
            <w:hideMark/>
          </w:tcPr>
          <w:p w:rsidR="00A145C0" w:rsidRDefault="00A145C0">
            <w:pPr>
              <w:jc w:val="center"/>
              <w:rPr>
                <w:sz w:val="22"/>
                <w:szCs w:val="22"/>
                <w:lang w:val="en-US"/>
              </w:rPr>
            </w:pPr>
            <w:r>
              <w:rPr>
                <w:sz w:val="22"/>
                <w:szCs w:val="22"/>
                <w:lang w:val="en-US"/>
              </w:rPr>
              <w:t>&lt;...&gt;</w:t>
            </w:r>
          </w:p>
        </w:tc>
        <w:tc>
          <w:tcPr>
            <w:tcW w:w="1443" w:type="dxa"/>
            <w:tcBorders>
              <w:top w:val="single" w:sz="4" w:space="0" w:color="auto"/>
              <w:left w:val="single" w:sz="4" w:space="0" w:color="auto"/>
              <w:bottom w:val="single" w:sz="4" w:space="0" w:color="auto"/>
              <w:right w:val="single" w:sz="4" w:space="0" w:color="auto"/>
            </w:tcBorders>
          </w:tcPr>
          <w:p w:rsidR="00A145C0" w:rsidRDefault="00A145C0">
            <w:pPr>
              <w:jc w:val="center"/>
              <w:rPr>
                <w:sz w:val="22"/>
                <w:szCs w:val="22"/>
                <w:lang w:val="en-US"/>
              </w:rPr>
            </w:pPr>
          </w:p>
        </w:tc>
        <w:tc>
          <w:tcPr>
            <w:tcW w:w="1651" w:type="dxa"/>
            <w:tcBorders>
              <w:top w:val="single" w:sz="4" w:space="0" w:color="auto"/>
              <w:left w:val="single" w:sz="4" w:space="0" w:color="auto"/>
              <w:bottom w:val="single" w:sz="4" w:space="0" w:color="auto"/>
              <w:right w:val="single" w:sz="4" w:space="0" w:color="auto"/>
            </w:tcBorders>
          </w:tcPr>
          <w:p w:rsidR="00A145C0" w:rsidRDefault="00A145C0">
            <w:pPr>
              <w:jc w:val="center"/>
              <w:rPr>
                <w:sz w:val="22"/>
                <w:szCs w:val="22"/>
                <w:lang w:val="en-US"/>
              </w:rPr>
            </w:pPr>
          </w:p>
        </w:tc>
        <w:tc>
          <w:tcPr>
            <w:tcW w:w="1651" w:type="dxa"/>
            <w:tcBorders>
              <w:top w:val="single" w:sz="4" w:space="0" w:color="auto"/>
              <w:left w:val="single" w:sz="4" w:space="0" w:color="auto"/>
              <w:bottom w:val="single" w:sz="4" w:space="0" w:color="auto"/>
              <w:right w:val="single" w:sz="4" w:space="0" w:color="auto"/>
            </w:tcBorders>
          </w:tcPr>
          <w:p w:rsidR="00A145C0" w:rsidRDefault="00A145C0">
            <w:pPr>
              <w:jc w:val="center"/>
              <w:rPr>
                <w:sz w:val="22"/>
                <w:szCs w:val="22"/>
                <w:lang w:val="en-US"/>
              </w:rPr>
            </w:pPr>
          </w:p>
        </w:tc>
        <w:tc>
          <w:tcPr>
            <w:tcW w:w="2557" w:type="dxa"/>
            <w:tcBorders>
              <w:top w:val="single" w:sz="4" w:space="0" w:color="auto"/>
              <w:left w:val="single" w:sz="4" w:space="0" w:color="auto"/>
              <w:bottom w:val="single" w:sz="4" w:space="0" w:color="auto"/>
              <w:right w:val="single" w:sz="4" w:space="0" w:color="auto"/>
            </w:tcBorders>
          </w:tcPr>
          <w:p w:rsidR="00A145C0" w:rsidRDefault="00A145C0">
            <w:pPr>
              <w:jc w:val="center"/>
              <w:rPr>
                <w:sz w:val="22"/>
                <w:szCs w:val="22"/>
                <w:lang w:val="en-US"/>
              </w:rPr>
            </w:pPr>
          </w:p>
        </w:tc>
      </w:tr>
    </w:tbl>
    <w:p w:rsidR="002F03C4" w:rsidRDefault="002F03C4">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7"/>
        <w:gridCol w:w="4249"/>
        <w:gridCol w:w="1275"/>
        <w:gridCol w:w="3259"/>
      </w:tblGrid>
      <w:tr w:rsidR="002F03C4">
        <w:tc>
          <w:tcPr>
            <w:tcW w:w="847" w:type="dxa"/>
            <w:tcBorders>
              <w:top w:val="single" w:sz="4" w:space="0" w:color="auto"/>
              <w:left w:val="single" w:sz="4" w:space="0" w:color="auto"/>
              <w:bottom w:val="single" w:sz="4" w:space="0" w:color="auto"/>
              <w:right w:val="single" w:sz="4" w:space="0" w:color="auto"/>
            </w:tcBorders>
            <w:shd w:val="clear" w:color="auto" w:fill="F7CAAC"/>
            <w:hideMark/>
          </w:tcPr>
          <w:p w:rsidR="002F03C4" w:rsidRDefault="00D00B2B">
            <w:pPr>
              <w:jc w:val="center"/>
              <w:rPr>
                <w:b/>
                <w:sz w:val="22"/>
                <w:szCs w:val="22"/>
                <w:lang w:val="en-US"/>
              </w:rPr>
            </w:pPr>
            <w:r>
              <w:rPr>
                <w:b/>
                <w:sz w:val="22"/>
                <w:szCs w:val="22"/>
                <w:lang w:val="en-US"/>
              </w:rPr>
              <w:t>11.</w:t>
            </w:r>
          </w:p>
        </w:tc>
        <w:tc>
          <w:tcPr>
            <w:tcW w:w="8787" w:type="dxa"/>
            <w:gridSpan w:val="3"/>
            <w:tcBorders>
              <w:top w:val="single" w:sz="4" w:space="0" w:color="auto"/>
              <w:left w:val="single" w:sz="4" w:space="0" w:color="auto"/>
              <w:bottom w:val="single" w:sz="4" w:space="0" w:color="auto"/>
              <w:right w:val="single" w:sz="4" w:space="0" w:color="auto"/>
            </w:tcBorders>
            <w:shd w:val="clear" w:color="auto" w:fill="F7CAAC"/>
            <w:hideMark/>
          </w:tcPr>
          <w:p w:rsidR="002F03C4" w:rsidRDefault="00D00B2B">
            <w:pPr>
              <w:jc w:val="both"/>
              <w:rPr>
                <w:b/>
                <w:sz w:val="22"/>
                <w:szCs w:val="22"/>
                <w:lang w:val="en-US"/>
              </w:rPr>
            </w:pPr>
            <w:r>
              <w:rPr>
                <w:b/>
                <w:sz w:val="22"/>
                <w:szCs w:val="22"/>
                <w:lang w:val="en-US"/>
              </w:rPr>
              <w:t>PRIDEDAMI DOKUMENTAI</w:t>
            </w:r>
          </w:p>
        </w:tc>
      </w:tr>
      <w:tr w:rsidR="002F03C4">
        <w:tc>
          <w:tcPr>
            <w:tcW w:w="847" w:type="dxa"/>
            <w:tcBorders>
              <w:top w:val="single" w:sz="4" w:space="0" w:color="auto"/>
              <w:left w:val="single" w:sz="4" w:space="0" w:color="auto"/>
              <w:bottom w:val="single" w:sz="4" w:space="0" w:color="auto"/>
              <w:right w:val="single" w:sz="4" w:space="0" w:color="auto"/>
            </w:tcBorders>
            <w:hideMark/>
          </w:tcPr>
          <w:p w:rsidR="002F03C4" w:rsidRDefault="00D00B2B">
            <w:pPr>
              <w:jc w:val="center"/>
              <w:rPr>
                <w:b/>
                <w:sz w:val="22"/>
                <w:szCs w:val="22"/>
                <w:lang w:val="en-US"/>
              </w:rPr>
            </w:pPr>
            <w:r>
              <w:rPr>
                <w:b/>
                <w:sz w:val="22"/>
                <w:szCs w:val="22"/>
                <w:lang w:val="en-US"/>
              </w:rPr>
              <w:t>I</w:t>
            </w:r>
          </w:p>
        </w:tc>
        <w:tc>
          <w:tcPr>
            <w:tcW w:w="4251" w:type="dxa"/>
            <w:tcBorders>
              <w:top w:val="single" w:sz="4" w:space="0" w:color="auto"/>
              <w:left w:val="single" w:sz="4" w:space="0" w:color="auto"/>
              <w:bottom w:val="single" w:sz="4" w:space="0" w:color="auto"/>
              <w:right w:val="single" w:sz="4" w:space="0" w:color="auto"/>
            </w:tcBorders>
            <w:hideMark/>
          </w:tcPr>
          <w:p w:rsidR="002F03C4" w:rsidRDefault="00D00B2B">
            <w:pPr>
              <w:jc w:val="center"/>
              <w:rPr>
                <w:b/>
                <w:sz w:val="22"/>
                <w:szCs w:val="22"/>
                <w:lang w:val="en-US"/>
              </w:rPr>
            </w:pPr>
            <w:r>
              <w:rPr>
                <w:b/>
                <w:sz w:val="22"/>
                <w:szCs w:val="22"/>
                <w:lang w:val="en-US"/>
              </w:rPr>
              <w:t>II</w:t>
            </w:r>
          </w:p>
        </w:tc>
        <w:tc>
          <w:tcPr>
            <w:tcW w:w="1276" w:type="dxa"/>
            <w:tcBorders>
              <w:top w:val="single" w:sz="4" w:space="0" w:color="auto"/>
              <w:left w:val="single" w:sz="4" w:space="0" w:color="auto"/>
              <w:bottom w:val="single" w:sz="4" w:space="0" w:color="auto"/>
              <w:right w:val="single" w:sz="4" w:space="0" w:color="auto"/>
            </w:tcBorders>
            <w:hideMark/>
          </w:tcPr>
          <w:p w:rsidR="002F03C4" w:rsidRDefault="00D00B2B">
            <w:pPr>
              <w:jc w:val="center"/>
              <w:rPr>
                <w:b/>
                <w:sz w:val="22"/>
                <w:szCs w:val="22"/>
                <w:lang w:val="en-US"/>
              </w:rPr>
            </w:pPr>
            <w:r>
              <w:rPr>
                <w:b/>
                <w:sz w:val="22"/>
                <w:szCs w:val="22"/>
                <w:lang w:val="en-US"/>
              </w:rPr>
              <w:t>III</w:t>
            </w:r>
          </w:p>
        </w:tc>
        <w:tc>
          <w:tcPr>
            <w:tcW w:w="3260" w:type="dxa"/>
            <w:tcBorders>
              <w:top w:val="single" w:sz="4" w:space="0" w:color="auto"/>
              <w:left w:val="single" w:sz="4" w:space="0" w:color="auto"/>
              <w:bottom w:val="single" w:sz="4" w:space="0" w:color="auto"/>
              <w:right w:val="single" w:sz="4" w:space="0" w:color="auto"/>
            </w:tcBorders>
            <w:hideMark/>
          </w:tcPr>
          <w:p w:rsidR="002F03C4" w:rsidRDefault="00D00B2B">
            <w:pPr>
              <w:jc w:val="center"/>
              <w:rPr>
                <w:b/>
                <w:sz w:val="22"/>
                <w:szCs w:val="22"/>
                <w:lang w:val="en-US"/>
              </w:rPr>
            </w:pPr>
            <w:r>
              <w:rPr>
                <w:b/>
                <w:sz w:val="22"/>
                <w:szCs w:val="22"/>
                <w:lang w:val="en-US"/>
              </w:rPr>
              <w:t>IV</w:t>
            </w:r>
          </w:p>
        </w:tc>
      </w:tr>
      <w:tr w:rsidR="002F03C4">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2F03C4" w:rsidRDefault="00D00B2B">
            <w:pPr>
              <w:jc w:val="center"/>
              <w:rPr>
                <w:b/>
                <w:sz w:val="22"/>
                <w:szCs w:val="22"/>
                <w:lang w:val="en-US"/>
              </w:rPr>
            </w:pPr>
            <w:r>
              <w:rPr>
                <w:b/>
                <w:sz w:val="22"/>
                <w:szCs w:val="22"/>
                <w:lang w:val="en-US"/>
              </w:rPr>
              <w:t>Eil. Nr.</w:t>
            </w:r>
          </w:p>
        </w:tc>
        <w:tc>
          <w:tcPr>
            <w:tcW w:w="425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2F03C4" w:rsidRDefault="00D00B2B">
            <w:pPr>
              <w:jc w:val="center"/>
              <w:rPr>
                <w:sz w:val="22"/>
                <w:szCs w:val="22"/>
                <w:lang w:val="en-US"/>
              </w:rPr>
            </w:pPr>
            <w:r>
              <w:rPr>
                <w:b/>
                <w:sz w:val="22"/>
                <w:szCs w:val="22"/>
                <w:lang w:val="en-US"/>
              </w:rPr>
              <w:t>Dokumentų pavadinimai</w:t>
            </w:r>
          </w:p>
        </w:tc>
        <w:tc>
          <w:tcPr>
            <w:tcW w:w="127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2F03C4" w:rsidRDefault="00D00B2B">
            <w:pPr>
              <w:jc w:val="center"/>
              <w:rPr>
                <w:sz w:val="22"/>
                <w:szCs w:val="22"/>
                <w:lang w:val="en-US"/>
              </w:rPr>
            </w:pPr>
            <w:r>
              <w:rPr>
                <w:b/>
                <w:sz w:val="22"/>
                <w:szCs w:val="22"/>
                <w:lang w:val="en-US"/>
              </w:rPr>
              <w:t>Lapų skaičius</w:t>
            </w:r>
          </w:p>
        </w:tc>
        <w:tc>
          <w:tcPr>
            <w:tcW w:w="3260"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2F03C4" w:rsidRDefault="00D00B2B">
            <w:pPr>
              <w:ind w:firstLine="57"/>
              <w:jc w:val="center"/>
              <w:rPr>
                <w:b/>
                <w:sz w:val="22"/>
                <w:szCs w:val="22"/>
                <w:lang w:val="en-US"/>
              </w:rPr>
            </w:pPr>
            <w:r>
              <w:rPr>
                <w:b/>
                <w:sz w:val="22"/>
                <w:szCs w:val="22"/>
                <w:lang w:val="en-US"/>
              </w:rPr>
              <w:t xml:space="preserve">Nuoroda į vietos projekto paraiškos 4 ir 5 lentelės eilutę arba Vietos projektų finansavimo sąlygų aprašo punktą, dėl kurio grindžiama atitiktis </w:t>
            </w:r>
          </w:p>
        </w:tc>
      </w:tr>
      <w:tr w:rsidR="002F03C4">
        <w:tc>
          <w:tcPr>
            <w:tcW w:w="847" w:type="dxa"/>
            <w:tcBorders>
              <w:top w:val="single" w:sz="4" w:space="0" w:color="auto"/>
              <w:left w:val="single" w:sz="4" w:space="0" w:color="auto"/>
              <w:bottom w:val="single" w:sz="4" w:space="0" w:color="auto"/>
              <w:right w:val="single" w:sz="4" w:space="0" w:color="auto"/>
            </w:tcBorders>
            <w:hideMark/>
          </w:tcPr>
          <w:p w:rsidR="002F03C4" w:rsidRDefault="00D00B2B">
            <w:pPr>
              <w:jc w:val="both"/>
              <w:rPr>
                <w:sz w:val="22"/>
                <w:szCs w:val="22"/>
                <w:lang w:val="en-US"/>
              </w:rPr>
            </w:pPr>
            <w:r>
              <w:rPr>
                <w:sz w:val="22"/>
                <w:szCs w:val="22"/>
                <w:lang w:val="en-US"/>
              </w:rPr>
              <w:t>11.1.</w:t>
            </w:r>
          </w:p>
        </w:tc>
        <w:tc>
          <w:tcPr>
            <w:tcW w:w="4251" w:type="dxa"/>
            <w:tcBorders>
              <w:top w:val="single" w:sz="4" w:space="0" w:color="auto"/>
              <w:left w:val="single" w:sz="4" w:space="0" w:color="auto"/>
              <w:bottom w:val="single" w:sz="4" w:space="0" w:color="auto"/>
              <w:right w:val="single" w:sz="4" w:space="0" w:color="auto"/>
            </w:tcBorders>
          </w:tcPr>
          <w:p w:rsidR="002F03C4" w:rsidRDefault="002F03C4">
            <w:pPr>
              <w:jc w:val="both"/>
              <w:rPr>
                <w:sz w:val="22"/>
                <w:szCs w:val="22"/>
                <w:lang w:val="en-US"/>
              </w:rPr>
            </w:pPr>
          </w:p>
        </w:tc>
        <w:tc>
          <w:tcPr>
            <w:tcW w:w="1276" w:type="dxa"/>
            <w:tcBorders>
              <w:top w:val="single" w:sz="4" w:space="0" w:color="auto"/>
              <w:left w:val="single" w:sz="4" w:space="0" w:color="auto"/>
              <w:bottom w:val="single" w:sz="4" w:space="0" w:color="auto"/>
              <w:right w:val="single" w:sz="4" w:space="0" w:color="auto"/>
            </w:tcBorders>
          </w:tcPr>
          <w:p w:rsidR="002F03C4" w:rsidRDefault="002F03C4">
            <w:pPr>
              <w:jc w:val="both"/>
              <w:rPr>
                <w:sz w:val="22"/>
                <w:szCs w:val="22"/>
                <w:lang w:val="en-US"/>
              </w:rPr>
            </w:pPr>
          </w:p>
        </w:tc>
        <w:tc>
          <w:tcPr>
            <w:tcW w:w="3260" w:type="dxa"/>
            <w:tcBorders>
              <w:top w:val="single" w:sz="4" w:space="0" w:color="auto"/>
              <w:left w:val="single" w:sz="4" w:space="0" w:color="auto"/>
              <w:bottom w:val="single" w:sz="4" w:space="0" w:color="auto"/>
              <w:right w:val="single" w:sz="4" w:space="0" w:color="auto"/>
            </w:tcBorders>
          </w:tcPr>
          <w:p w:rsidR="002F03C4" w:rsidRDefault="002F03C4">
            <w:pPr>
              <w:jc w:val="both"/>
              <w:rPr>
                <w:sz w:val="22"/>
                <w:szCs w:val="22"/>
                <w:lang w:val="en-US"/>
              </w:rPr>
            </w:pPr>
          </w:p>
        </w:tc>
      </w:tr>
      <w:tr w:rsidR="002F03C4">
        <w:tc>
          <w:tcPr>
            <w:tcW w:w="847" w:type="dxa"/>
            <w:tcBorders>
              <w:top w:val="single" w:sz="4" w:space="0" w:color="auto"/>
              <w:left w:val="single" w:sz="4" w:space="0" w:color="auto"/>
              <w:bottom w:val="single" w:sz="4" w:space="0" w:color="auto"/>
              <w:right w:val="single" w:sz="4" w:space="0" w:color="auto"/>
            </w:tcBorders>
            <w:hideMark/>
          </w:tcPr>
          <w:p w:rsidR="002F03C4" w:rsidRDefault="00D00B2B">
            <w:pPr>
              <w:jc w:val="both"/>
              <w:rPr>
                <w:sz w:val="22"/>
                <w:szCs w:val="22"/>
                <w:lang w:val="en-US"/>
              </w:rPr>
            </w:pPr>
            <w:r>
              <w:rPr>
                <w:sz w:val="22"/>
                <w:szCs w:val="22"/>
                <w:lang w:val="en-US"/>
              </w:rPr>
              <w:t>11.2.</w:t>
            </w:r>
          </w:p>
        </w:tc>
        <w:tc>
          <w:tcPr>
            <w:tcW w:w="4251" w:type="dxa"/>
            <w:tcBorders>
              <w:top w:val="single" w:sz="4" w:space="0" w:color="auto"/>
              <w:left w:val="single" w:sz="4" w:space="0" w:color="auto"/>
              <w:bottom w:val="single" w:sz="4" w:space="0" w:color="auto"/>
              <w:right w:val="single" w:sz="4" w:space="0" w:color="auto"/>
            </w:tcBorders>
          </w:tcPr>
          <w:p w:rsidR="002F03C4" w:rsidRDefault="002F03C4">
            <w:pPr>
              <w:jc w:val="both"/>
              <w:rPr>
                <w:sz w:val="22"/>
                <w:szCs w:val="22"/>
                <w:lang w:val="en-US"/>
              </w:rPr>
            </w:pPr>
          </w:p>
        </w:tc>
        <w:tc>
          <w:tcPr>
            <w:tcW w:w="1276" w:type="dxa"/>
            <w:tcBorders>
              <w:top w:val="single" w:sz="4" w:space="0" w:color="auto"/>
              <w:left w:val="single" w:sz="4" w:space="0" w:color="auto"/>
              <w:bottom w:val="single" w:sz="4" w:space="0" w:color="auto"/>
              <w:right w:val="single" w:sz="4" w:space="0" w:color="auto"/>
            </w:tcBorders>
          </w:tcPr>
          <w:p w:rsidR="002F03C4" w:rsidRDefault="002F03C4">
            <w:pPr>
              <w:jc w:val="both"/>
              <w:rPr>
                <w:sz w:val="22"/>
                <w:szCs w:val="22"/>
                <w:lang w:val="en-US"/>
              </w:rPr>
            </w:pPr>
          </w:p>
        </w:tc>
        <w:tc>
          <w:tcPr>
            <w:tcW w:w="3260" w:type="dxa"/>
            <w:tcBorders>
              <w:top w:val="single" w:sz="4" w:space="0" w:color="auto"/>
              <w:left w:val="single" w:sz="4" w:space="0" w:color="auto"/>
              <w:bottom w:val="single" w:sz="4" w:space="0" w:color="auto"/>
              <w:right w:val="single" w:sz="4" w:space="0" w:color="auto"/>
            </w:tcBorders>
          </w:tcPr>
          <w:p w:rsidR="002F03C4" w:rsidRDefault="002F03C4">
            <w:pPr>
              <w:jc w:val="both"/>
              <w:rPr>
                <w:sz w:val="22"/>
                <w:szCs w:val="22"/>
                <w:lang w:val="en-US"/>
              </w:rPr>
            </w:pPr>
          </w:p>
        </w:tc>
      </w:tr>
      <w:tr w:rsidR="002F03C4">
        <w:tc>
          <w:tcPr>
            <w:tcW w:w="847" w:type="dxa"/>
            <w:tcBorders>
              <w:top w:val="single" w:sz="4" w:space="0" w:color="auto"/>
              <w:left w:val="single" w:sz="4" w:space="0" w:color="auto"/>
              <w:bottom w:val="single" w:sz="4" w:space="0" w:color="auto"/>
              <w:right w:val="single" w:sz="4" w:space="0" w:color="auto"/>
            </w:tcBorders>
            <w:hideMark/>
          </w:tcPr>
          <w:p w:rsidR="002F03C4" w:rsidRDefault="00D00B2B">
            <w:pPr>
              <w:jc w:val="both"/>
              <w:rPr>
                <w:sz w:val="22"/>
                <w:szCs w:val="22"/>
                <w:lang w:val="en-US"/>
              </w:rPr>
            </w:pPr>
            <w:r>
              <w:rPr>
                <w:sz w:val="22"/>
                <w:szCs w:val="22"/>
                <w:lang w:val="en-US"/>
              </w:rPr>
              <w:t>11.3.</w:t>
            </w:r>
          </w:p>
        </w:tc>
        <w:tc>
          <w:tcPr>
            <w:tcW w:w="4251" w:type="dxa"/>
            <w:tcBorders>
              <w:top w:val="single" w:sz="4" w:space="0" w:color="auto"/>
              <w:left w:val="single" w:sz="4" w:space="0" w:color="auto"/>
              <w:bottom w:val="single" w:sz="4" w:space="0" w:color="auto"/>
              <w:right w:val="single" w:sz="4" w:space="0" w:color="auto"/>
            </w:tcBorders>
          </w:tcPr>
          <w:p w:rsidR="002F03C4" w:rsidRDefault="002F03C4">
            <w:pPr>
              <w:jc w:val="both"/>
              <w:rPr>
                <w:sz w:val="22"/>
                <w:szCs w:val="22"/>
                <w:lang w:val="en-US"/>
              </w:rPr>
            </w:pPr>
          </w:p>
        </w:tc>
        <w:tc>
          <w:tcPr>
            <w:tcW w:w="1276" w:type="dxa"/>
            <w:tcBorders>
              <w:top w:val="single" w:sz="4" w:space="0" w:color="auto"/>
              <w:left w:val="single" w:sz="4" w:space="0" w:color="auto"/>
              <w:bottom w:val="single" w:sz="4" w:space="0" w:color="auto"/>
              <w:right w:val="single" w:sz="4" w:space="0" w:color="auto"/>
            </w:tcBorders>
          </w:tcPr>
          <w:p w:rsidR="002F03C4" w:rsidRDefault="002F03C4">
            <w:pPr>
              <w:jc w:val="both"/>
              <w:rPr>
                <w:sz w:val="22"/>
                <w:szCs w:val="22"/>
                <w:lang w:val="en-US"/>
              </w:rPr>
            </w:pPr>
          </w:p>
        </w:tc>
        <w:tc>
          <w:tcPr>
            <w:tcW w:w="3260" w:type="dxa"/>
            <w:tcBorders>
              <w:top w:val="single" w:sz="4" w:space="0" w:color="auto"/>
              <w:left w:val="single" w:sz="4" w:space="0" w:color="auto"/>
              <w:bottom w:val="single" w:sz="4" w:space="0" w:color="auto"/>
              <w:right w:val="single" w:sz="4" w:space="0" w:color="auto"/>
            </w:tcBorders>
          </w:tcPr>
          <w:p w:rsidR="002F03C4" w:rsidRDefault="002F03C4">
            <w:pPr>
              <w:jc w:val="both"/>
              <w:rPr>
                <w:sz w:val="22"/>
                <w:szCs w:val="22"/>
                <w:lang w:val="en-US"/>
              </w:rPr>
            </w:pPr>
          </w:p>
        </w:tc>
      </w:tr>
      <w:tr w:rsidR="002F03C4">
        <w:tc>
          <w:tcPr>
            <w:tcW w:w="847" w:type="dxa"/>
            <w:tcBorders>
              <w:top w:val="single" w:sz="4" w:space="0" w:color="auto"/>
              <w:left w:val="single" w:sz="4" w:space="0" w:color="auto"/>
              <w:bottom w:val="single" w:sz="4" w:space="0" w:color="auto"/>
              <w:right w:val="single" w:sz="4" w:space="0" w:color="auto"/>
            </w:tcBorders>
            <w:hideMark/>
          </w:tcPr>
          <w:p w:rsidR="002F03C4" w:rsidRDefault="00D00B2B">
            <w:pPr>
              <w:jc w:val="both"/>
              <w:rPr>
                <w:sz w:val="22"/>
                <w:szCs w:val="22"/>
                <w:lang w:val="en-US"/>
              </w:rPr>
            </w:pPr>
            <w:r>
              <w:rPr>
                <w:sz w:val="22"/>
                <w:szCs w:val="22"/>
                <w:lang w:val="en-US"/>
              </w:rPr>
              <w:t>&lt;...&gt;</w:t>
            </w:r>
          </w:p>
        </w:tc>
        <w:tc>
          <w:tcPr>
            <w:tcW w:w="4251" w:type="dxa"/>
            <w:tcBorders>
              <w:top w:val="single" w:sz="4" w:space="0" w:color="auto"/>
              <w:left w:val="single" w:sz="4" w:space="0" w:color="auto"/>
              <w:bottom w:val="single" w:sz="4" w:space="0" w:color="auto"/>
              <w:right w:val="single" w:sz="4" w:space="0" w:color="auto"/>
            </w:tcBorders>
          </w:tcPr>
          <w:p w:rsidR="002F03C4" w:rsidRDefault="002F03C4">
            <w:pPr>
              <w:jc w:val="both"/>
              <w:rPr>
                <w:sz w:val="22"/>
                <w:szCs w:val="22"/>
                <w:lang w:val="en-US"/>
              </w:rPr>
            </w:pPr>
          </w:p>
        </w:tc>
        <w:tc>
          <w:tcPr>
            <w:tcW w:w="1276" w:type="dxa"/>
            <w:tcBorders>
              <w:top w:val="single" w:sz="4" w:space="0" w:color="auto"/>
              <w:left w:val="single" w:sz="4" w:space="0" w:color="auto"/>
              <w:bottom w:val="single" w:sz="4" w:space="0" w:color="auto"/>
              <w:right w:val="single" w:sz="4" w:space="0" w:color="auto"/>
            </w:tcBorders>
          </w:tcPr>
          <w:p w:rsidR="002F03C4" w:rsidRDefault="002F03C4">
            <w:pPr>
              <w:jc w:val="both"/>
              <w:rPr>
                <w:sz w:val="22"/>
                <w:szCs w:val="22"/>
                <w:lang w:val="en-US"/>
              </w:rPr>
            </w:pPr>
          </w:p>
        </w:tc>
        <w:tc>
          <w:tcPr>
            <w:tcW w:w="3260" w:type="dxa"/>
            <w:tcBorders>
              <w:top w:val="single" w:sz="4" w:space="0" w:color="auto"/>
              <w:left w:val="single" w:sz="4" w:space="0" w:color="auto"/>
              <w:bottom w:val="single" w:sz="4" w:space="0" w:color="auto"/>
              <w:right w:val="single" w:sz="4" w:space="0" w:color="auto"/>
            </w:tcBorders>
          </w:tcPr>
          <w:p w:rsidR="002F03C4" w:rsidRDefault="002F03C4">
            <w:pPr>
              <w:jc w:val="both"/>
              <w:rPr>
                <w:sz w:val="22"/>
                <w:szCs w:val="22"/>
                <w:lang w:val="en-US"/>
              </w:rPr>
            </w:pPr>
          </w:p>
        </w:tc>
      </w:tr>
      <w:tr w:rsidR="002F03C4">
        <w:tc>
          <w:tcPr>
            <w:tcW w:w="5098" w:type="dxa"/>
            <w:gridSpan w:val="2"/>
            <w:tcBorders>
              <w:top w:val="single" w:sz="4" w:space="0" w:color="auto"/>
              <w:left w:val="single" w:sz="4" w:space="0" w:color="auto"/>
              <w:bottom w:val="single" w:sz="4" w:space="0" w:color="auto"/>
              <w:right w:val="single" w:sz="4" w:space="0" w:color="auto"/>
            </w:tcBorders>
            <w:hideMark/>
          </w:tcPr>
          <w:p w:rsidR="002F03C4" w:rsidRDefault="00D00B2B">
            <w:pPr>
              <w:jc w:val="right"/>
              <w:rPr>
                <w:b/>
                <w:sz w:val="22"/>
                <w:szCs w:val="22"/>
                <w:lang w:val="en-US"/>
              </w:rPr>
            </w:pPr>
            <w:r>
              <w:rPr>
                <w:b/>
                <w:sz w:val="22"/>
                <w:szCs w:val="22"/>
                <w:lang w:val="en-US"/>
              </w:rPr>
              <w:t>Iš viso:</w:t>
            </w:r>
          </w:p>
        </w:tc>
        <w:tc>
          <w:tcPr>
            <w:tcW w:w="1276" w:type="dxa"/>
            <w:tcBorders>
              <w:top w:val="single" w:sz="4" w:space="0" w:color="auto"/>
              <w:left w:val="single" w:sz="4" w:space="0" w:color="auto"/>
              <w:bottom w:val="single" w:sz="4" w:space="0" w:color="auto"/>
              <w:right w:val="single" w:sz="4" w:space="0" w:color="auto"/>
            </w:tcBorders>
          </w:tcPr>
          <w:p w:rsidR="002F03C4" w:rsidRDefault="002F03C4">
            <w:pPr>
              <w:jc w:val="both"/>
              <w:rPr>
                <w:b/>
                <w:sz w:val="22"/>
                <w:szCs w:val="22"/>
                <w:lang w:val="en-US"/>
              </w:rPr>
            </w:pPr>
          </w:p>
        </w:tc>
        <w:tc>
          <w:tcPr>
            <w:tcW w:w="3260" w:type="dxa"/>
            <w:tcBorders>
              <w:top w:val="single" w:sz="4" w:space="0" w:color="auto"/>
              <w:left w:val="single" w:sz="4" w:space="0" w:color="auto"/>
              <w:bottom w:val="single" w:sz="4" w:space="0" w:color="auto"/>
              <w:right w:val="single" w:sz="4" w:space="0" w:color="auto"/>
            </w:tcBorders>
            <w:hideMark/>
          </w:tcPr>
          <w:p w:rsidR="002F03C4" w:rsidRDefault="00D00B2B">
            <w:pPr>
              <w:jc w:val="center"/>
              <w:rPr>
                <w:sz w:val="22"/>
                <w:szCs w:val="22"/>
                <w:lang w:val="en-US"/>
              </w:rPr>
            </w:pPr>
            <w:r>
              <w:rPr>
                <w:sz w:val="22"/>
                <w:szCs w:val="22"/>
                <w:lang w:val="en-US"/>
              </w:rPr>
              <w:t>–</w:t>
            </w:r>
          </w:p>
        </w:tc>
      </w:tr>
    </w:tbl>
    <w:p w:rsidR="002F03C4" w:rsidRDefault="002F03C4">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16"/>
        <w:gridCol w:w="8814"/>
      </w:tblGrid>
      <w:tr w:rsidR="003C10F5" w:rsidTr="00CD3BDA">
        <w:tc>
          <w:tcPr>
            <w:tcW w:w="817"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3C10F5" w:rsidRDefault="003C10F5">
            <w:pPr>
              <w:rPr>
                <w:b/>
                <w:sz w:val="22"/>
                <w:szCs w:val="22"/>
                <w:lang w:val="en-US"/>
              </w:rPr>
            </w:pPr>
            <w:r>
              <w:rPr>
                <w:b/>
                <w:sz w:val="22"/>
                <w:szCs w:val="22"/>
                <w:lang w:val="en-US"/>
              </w:rPr>
              <w:t>12.</w:t>
            </w:r>
          </w:p>
        </w:tc>
        <w:tc>
          <w:tcPr>
            <w:tcW w:w="8820"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3C10F5" w:rsidRDefault="003C10F5">
            <w:pPr>
              <w:jc w:val="both"/>
              <w:rPr>
                <w:b/>
                <w:sz w:val="22"/>
                <w:szCs w:val="22"/>
                <w:lang w:val="en-US"/>
              </w:rPr>
            </w:pPr>
            <w:r>
              <w:rPr>
                <w:b/>
                <w:sz w:val="22"/>
                <w:szCs w:val="22"/>
                <w:lang w:val="en-US"/>
              </w:rPr>
              <w:t>PAREIŠKĖJO DEKLARACIJA</w:t>
            </w:r>
          </w:p>
        </w:tc>
      </w:tr>
      <w:tr w:rsidR="003C10F5" w:rsidTr="00CD3BDA">
        <w:tc>
          <w:tcPr>
            <w:tcW w:w="817"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3C10F5" w:rsidRDefault="003C10F5">
            <w:pPr>
              <w:rPr>
                <w:b/>
                <w:sz w:val="22"/>
                <w:szCs w:val="22"/>
                <w:lang w:val="en-US"/>
              </w:rPr>
            </w:pPr>
            <w:r>
              <w:rPr>
                <w:b/>
                <w:sz w:val="22"/>
                <w:szCs w:val="22"/>
                <w:lang w:val="en-US"/>
              </w:rPr>
              <w:t>12.1.</w:t>
            </w:r>
          </w:p>
        </w:tc>
        <w:tc>
          <w:tcPr>
            <w:tcW w:w="8820"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3C10F5" w:rsidRDefault="003C10F5">
            <w:pPr>
              <w:jc w:val="both"/>
              <w:rPr>
                <w:b/>
                <w:sz w:val="22"/>
                <w:szCs w:val="22"/>
                <w:lang w:val="en-US"/>
              </w:rPr>
            </w:pPr>
            <w:r>
              <w:rPr>
                <w:b/>
                <w:sz w:val="22"/>
                <w:szCs w:val="22"/>
                <w:lang w:val="en-US"/>
              </w:rPr>
              <w:t>Patvirtinu, kad:</w:t>
            </w:r>
          </w:p>
        </w:tc>
      </w:tr>
      <w:tr w:rsidR="003C10F5" w:rsidTr="003C10F5">
        <w:tc>
          <w:tcPr>
            <w:tcW w:w="817" w:type="dxa"/>
            <w:tcBorders>
              <w:top w:val="single" w:sz="4" w:space="0" w:color="auto"/>
              <w:left w:val="single" w:sz="4" w:space="0" w:color="auto"/>
              <w:bottom w:val="single" w:sz="4" w:space="0" w:color="auto"/>
              <w:right w:val="single" w:sz="4" w:space="0" w:color="auto"/>
            </w:tcBorders>
            <w:hideMark/>
          </w:tcPr>
          <w:p w:rsidR="003C10F5" w:rsidRDefault="003C10F5">
            <w:pPr>
              <w:rPr>
                <w:sz w:val="22"/>
                <w:szCs w:val="22"/>
                <w:lang w:val="en-US"/>
              </w:rPr>
            </w:pPr>
            <w:r>
              <w:rPr>
                <w:sz w:val="22"/>
                <w:szCs w:val="22"/>
                <w:lang w:val="en-US"/>
              </w:rPr>
              <w:t>12.1.1.</w:t>
            </w:r>
          </w:p>
        </w:tc>
        <w:tc>
          <w:tcPr>
            <w:tcW w:w="8820" w:type="dxa"/>
            <w:tcBorders>
              <w:top w:val="single" w:sz="4" w:space="0" w:color="auto"/>
              <w:left w:val="single" w:sz="4" w:space="0" w:color="auto"/>
              <w:bottom w:val="single" w:sz="4" w:space="0" w:color="auto"/>
              <w:right w:val="single" w:sz="4" w:space="0" w:color="auto"/>
            </w:tcBorders>
            <w:hideMark/>
          </w:tcPr>
          <w:p w:rsidR="003C10F5" w:rsidRDefault="003C10F5">
            <w:pPr>
              <w:jc w:val="both"/>
              <w:rPr>
                <w:b/>
                <w:sz w:val="22"/>
                <w:szCs w:val="22"/>
                <w:lang w:val="en-US"/>
              </w:rPr>
            </w:pPr>
            <w:r>
              <w:rPr>
                <w:sz w:val="22"/>
                <w:szCs w:val="22"/>
                <w:lang w:val="en-US"/>
              </w:rPr>
              <w:t>Vietos projekto paraiškoje bei prie jos pridedamuose dokumentuose pateikta informacija, mano žiniomis ir įsitikinimu, yra teisinga;</w:t>
            </w:r>
          </w:p>
        </w:tc>
      </w:tr>
      <w:tr w:rsidR="003C10F5" w:rsidTr="003C10F5">
        <w:tc>
          <w:tcPr>
            <w:tcW w:w="817" w:type="dxa"/>
            <w:tcBorders>
              <w:top w:val="single" w:sz="4" w:space="0" w:color="auto"/>
              <w:left w:val="single" w:sz="4" w:space="0" w:color="auto"/>
              <w:bottom w:val="single" w:sz="4" w:space="0" w:color="auto"/>
              <w:right w:val="single" w:sz="4" w:space="0" w:color="auto"/>
            </w:tcBorders>
            <w:hideMark/>
          </w:tcPr>
          <w:p w:rsidR="003C10F5" w:rsidRDefault="003C10F5">
            <w:pPr>
              <w:rPr>
                <w:sz w:val="22"/>
                <w:szCs w:val="22"/>
                <w:lang w:val="en-US"/>
              </w:rPr>
            </w:pPr>
            <w:r>
              <w:rPr>
                <w:sz w:val="22"/>
                <w:szCs w:val="22"/>
                <w:lang w:val="en-US"/>
              </w:rPr>
              <w:t>12.1.2.</w:t>
            </w:r>
          </w:p>
        </w:tc>
        <w:tc>
          <w:tcPr>
            <w:tcW w:w="8820" w:type="dxa"/>
            <w:tcBorders>
              <w:top w:val="single" w:sz="4" w:space="0" w:color="auto"/>
              <w:left w:val="single" w:sz="4" w:space="0" w:color="auto"/>
              <w:bottom w:val="single" w:sz="4" w:space="0" w:color="auto"/>
              <w:right w:val="single" w:sz="4" w:space="0" w:color="auto"/>
            </w:tcBorders>
            <w:hideMark/>
          </w:tcPr>
          <w:p w:rsidR="003C10F5" w:rsidRDefault="003C10F5">
            <w:pPr>
              <w:jc w:val="both"/>
              <w:rPr>
                <w:sz w:val="22"/>
                <w:szCs w:val="22"/>
                <w:lang w:val="en-US"/>
              </w:rPr>
            </w:pPr>
            <w:r>
              <w:rPr>
                <w:sz w:val="22"/>
                <w:szCs w:val="22"/>
                <w:lang w:val="en-US"/>
              </w:rPr>
              <w:t xml:space="preserve">dėl teikiamos vietos projekto paraiškos nekyla jokių viešųjų ir privačių interesų konflikto, kaip tai apibrėžia Lietuvos Respublikos viešųjų ir privačių interesų derinimo valstybinėje tarnyboje įstatymas/siekdamas užkirsti kelią galimam viešųjų ir privačių interesų konfliktui, vadovavausi Lietuvos Respublikos viešųjų ir privačių interesų derinimo valstybinėje tarnyboje įstatymo 11 str. ir nusišalinau nuo visų buvusių ir nusišalinu nuo būsimų su šio vietos projekto atranka (vietos projektų finansavimo sąlygų nustatymu, vertinimu ir tvirtinimu) susijusių procesų ir sprendimų priėmimo; </w:t>
            </w:r>
          </w:p>
          <w:p w:rsidR="003C10F5" w:rsidRDefault="003C10F5">
            <w:pPr>
              <w:jc w:val="both"/>
              <w:rPr>
                <w:sz w:val="22"/>
                <w:szCs w:val="22"/>
                <w:lang w:val="en-US"/>
              </w:rPr>
            </w:pPr>
            <w:r>
              <w:rPr>
                <w:i/>
                <w:sz w:val="22"/>
                <w:szCs w:val="22"/>
                <w:lang w:val="en-US"/>
              </w:rPr>
              <w:t>Nereikalingą sakinio dalį išbraukti.</w:t>
            </w:r>
            <w:r>
              <w:rPr>
                <w:sz w:val="22"/>
                <w:szCs w:val="22"/>
                <w:lang w:val="en-US"/>
              </w:rPr>
              <w:t xml:space="preserve"> </w:t>
            </w:r>
          </w:p>
        </w:tc>
      </w:tr>
      <w:tr w:rsidR="003C10F5" w:rsidTr="003C10F5">
        <w:tc>
          <w:tcPr>
            <w:tcW w:w="817" w:type="dxa"/>
            <w:tcBorders>
              <w:top w:val="single" w:sz="4" w:space="0" w:color="auto"/>
              <w:left w:val="single" w:sz="4" w:space="0" w:color="auto"/>
              <w:bottom w:val="single" w:sz="4" w:space="0" w:color="auto"/>
              <w:right w:val="single" w:sz="4" w:space="0" w:color="auto"/>
            </w:tcBorders>
            <w:hideMark/>
          </w:tcPr>
          <w:p w:rsidR="003C10F5" w:rsidRDefault="003C10F5">
            <w:pPr>
              <w:rPr>
                <w:sz w:val="22"/>
                <w:szCs w:val="22"/>
                <w:lang w:val="en-US"/>
              </w:rPr>
            </w:pPr>
            <w:r>
              <w:rPr>
                <w:sz w:val="22"/>
                <w:szCs w:val="22"/>
                <w:lang w:val="en-US"/>
              </w:rPr>
              <w:t>12.1.3.</w:t>
            </w:r>
          </w:p>
        </w:tc>
        <w:tc>
          <w:tcPr>
            <w:tcW w:w="8820" w:type="dxa"/>
            <w:tcBorders>
              <w:top w:val="single" w:sz="4" w:space="0" w:color="auto"/>
              <w:left w:val="single" w:sz="4" w:space="0" w:color="auto"/>
              <w:bottom w:val="single" w:sz="4" w:space="0" w:color="auto"/>
              <w:right w:val="single" w:sz="4" w:space="0" w:color="auto"/>
            </w:tcBorders>
            <w:hideMark/>
          </w:tcPr>
          <w:p w:rsidR="003C10F5" w:rsidRDefault="003C10F5">
            <w:pPr>
              <w:jc w:val="both"/>
              <w:rPr>
                <w:sz w:val="22"/>
                <w:szCs w:val="22"/>
                <w:lang w:val="en-US"/>
              </w:rPr>
            </w:pPr>
            <w:r>
              <w:rPr>
                <w:sz w:val="22"/>
                <w:szCs w:val="22"/>
                <w:lang w:val="en-US"/>
              </w:rPr>
              <w:t xml:space="preserve">esu susipažinęs su vietos projekto finansavimo sąlygomis, tvarka ir reikalavimais, nustatytais </w:t>
            </w:r>
            <w:r>
              <w:rPr>
                <w:sz w:val="22"/>
                <w:szCs w:val="22"/>
                <w:lang w:val="en-US"/>
              </w:rPr>
              <w:lastRenderedPageBreak/>
              <w:t xml:space="preserve">Vietos projektų finansavimo sąlygų apraše ir Vietos projektų administravimo taisyklėse; </w:t>
            </w:r>
          </w:p>
        </w:tc>
      </w:tr>
      <w:tr w:rsidR="003C10F5" w:rsidTr="003C10F5">
        <w:tc>
          <w:tcPr>
            <w:tcW w:w="817" w:type="dxa"/>
            <w:tcBorders>
              <w:top w:val="single" w:sz="4" w:space="0" w:color="auto"/>
              <w:left w:val="single" w:sz="4" w:space="0" w:color="auto"/>
              <w:bottom w:val="single" w:sz="4" w:space="0" w:color="auto"/>
              <w:right w:val="single" w:sz="4" w:space="0" w:color="auto"/>
            </w:tcBorders>
            <w:hideMark/>
          </w:tcPr>
          <w:p w:rsidR="003C10F5" w:rsidRDefault="003C10F5">
            <w:pPr>
              <w:rPr>
                <w:sz w:val="22"/>
                <w:szCs w:val="22"/>
                <w:lang w:val="en-US"/>
              </w:rPr>
            </w:pPr>
            <w:r>
              <w:rPr>
                <w:sz w:val="22"/>
                <w:szCs w:val="22"/>
                <w:lang w:val="en-US"/>
              </w:rPr>
              <w:lastRenderedPageBreak/>
              <w:t>12.1.4.</w:t>
            </w:r>
          </w:p>
        </w:tc>
        <w:tc>
          <w:tcPr>
            <w:tcW w:w="8820" w:type="dxa"/>
            <w:tcBorders>
              <w:top w:val="single" w:sz="4" w:space="0" w:color="auto"/>
              <w:left w:val="single" w:sz="4" w:space="0" w:color="auto"/>
              <w:bottom w:val="single" w:sz="4" w:space="0" w:color="auto"/>
              <w:right w:val="single" w:sz="4" w:space="0" w:color="auto"/>
            </w:tcBorders>
            <w:hideMark/>
          </w:tcPr>
          <w:p w:rsidR="003C10F5" w:rsidRDefault="003C10F5">
            <w:pPr>
              <w:jc w:val="both"/>
              <w:rPr>
                <w:i/>
                <w:sz w:val="22"/>
                <w:szCs w:val="22"/>
                <w:lang w:val="en-US"/>
              </w:rPr>
            </w:pPr>
            <w:r>
              <w:rPr>
                <w:sz w:val="22"/>
                <w:szCs w:val="22"/>
                <w:lang w:val="en-US"/>
              </w:rPr>
              <w:t>man žinoma, kad vietos projektas, kuriam įgyvendinti teikiama ši vietos projekto paraiška, bus bendrai finansuojamas iš EŽŪFKP ir Lietuvos Respublikos valstybės biudžeto lėšų (kaimo vietovių vietos projekto atveju</w:t>
            </w:r>
          </w:p>
        </w:tc>
      </w:tr>
      <w:tr w:rsidR="003C10F5" w:rsidTr="003C10F5">
        <w:tc>
          <w:tcPr>
            <w:tcW w:w="817" w:type="dxa"/>
            <w:tcBorders>
              <w:top w:val="single" w:sz="4" w:space="0" w:color="auto"/>
              <w:left w:val="single" w:sz="4" w:space="0" w:color="auto"/>
              <w:bottom w:val="single" w:sz="4" w:space="0" w:color="auto"/>
              <w:right w:val="single" w:sz="4" w:space="0" w:color="auto"/>
            </w:tcBorders>
            <w:hideMark/>
          </w:tcPr>
          <w:p w:rsidR="003C10F5" w:rsidRDefault="003C10F5">
            <w:pPr>
              <w:rPr>
                <w:sz w:val="22"/>
                <w:szCs w:val="22"/>
                <w:lang w:val="en-US"/>
              </w:rPr>
            </w:pPr>
            <w:r>
              <w:rPr>
                <w:sz w:val="22"/>
                <w:szCs w:val="22"/>
                <w:lang w:val="en-US"/>
              </w:rPr>
              <w:t>12.1.5.</w:t>
            </w:r>
          </w:p>
        </w:tc>
        <w:tc>
          <w:tcPr>
            <w:tcW w:w="8820" w:type="dxa"/>
            <w:tcBorders>
              <w:top w:val="single" w:sz="4" w:space="0" w:color="auto"/>
              <w:left w:val="single" w:sz="4" w:space="0" w:color="auto"/>
              <w:bottom w:val="single" w:sz="4" w:space="0" w:color="auto"/>
              <w:right w:val="single" w:sz="4" w:space="0" w:color="auto"/>
            </w:tcBorders>
            <w:hideMark/>
          </w:tcPr>
          <w:p w:rsidR="00CD3BDA" w:rsidRDefault="003C10F5" w:rsidP="00CD3BDA">
            <w:pPr>
              <w:jc w:val="both"/>
              <w:rPr>
                <w:sz w:val="22"/>
                <w:szCs w:val="22"/>
                <w:lang w:val="en-US"/>
              </w:rPr>
            </w:pPr>
            <w:r>
              <w:rPr>
                <w:sz w:val="22"/>
                <w:szCs w:val="22"/>
                <w:lang w:val="en-US"/>
              </w:rPr>
              <w:t>mano atstovaujamas juridinis asmuo yra įvykdęs su mokesčių ir socialinio draudimo įmokų mokėjimu susijusius įsipareigojimus pagal Lietuvos Respublikos teisės aktus</w:t>
            </w:r>
          </w:p>
          <w:p w:rsidR="003C10F5" w:rsidRDefault="003C10F5">
            <w:pPr>
              <w:jc w:val="both"/>
              <w:rPr>
                <w:sz w:val="22"/>
                <w:szCs w:val="22"/>
                <w:lang w:val="en-US"/>
              </w:rPr>
            </w:pPr>
          </w:p>
        </w:tc>
      </w:tr>
      <w:tr w:rsidR="003C10F5" w:rsidTr="003C10F5">
        <w:tc>
          <w:tcPr>
            <w:tcW w:w="817" w:type="dxa"/>
            <w:tcBorders>
              <w:top w:val="single" w:sz="4" w:space="0" w:color="auto"/>
              <w:left w:val="single" w:sz="4" w:space="0" w:color="auto"/>
              <w:bottom w:val="single" w:sz="4" w:space="0" w:color="auto"/>
              <w:right w:val="single" w:sz="4" w:space="0" w:color="auto"/>
            </w:tcBorders>
            <w:hideMark/>
          </w:tcPr>
          <w:p w:rsidR="003C10F5" w:rsidRDefault="003C10F5">
            <w:pPr>
              <w:rPr>
                <w:sz w:val="22"/>
                <w:szCs w:val="22"/>
                <w:lang w:val="en-US"/>
              </w:rPr>
            </w:pPr>
            <w:r>
              <w:rPr>
                <w:sz w:val="22"/>
                <w:szCs w:val="22"/>
                <w:lang w:val="en-US"/>
              </w:rPr>
              <w:t>12.1.6.</w:t>
            </w:r>
          </w:p>
        </w:tc>
        <w:tc>
          <w:tcPr>
            <w:tcW w:w="8820" w:type="dxa"/>
            <w:tcBorders>
              <w:top w:val="single" w:sz="4" w:space="0" w:color="auto"/>
              <w:left w:val="single" w:sz="4" w:space="0" w:color="auto"/>
              <w:bottom w:val="single" w:sz="4" w:space="0" w:color="auto"/>
              <w:right w:val="single" w:sz="4" w:space="0" w:color="auto"/>
            </w:tcBorders>
            <w:hideMark/>
          </w:tcPr>
          <w:p w:rsidR="003C10F5" w:rsidRDefault="003C10F5" w:rsidP="00623950">
            <w:pPr>
              <w:jc w:val="both"/>
              <w:rPr>
                <w:i/>
                <w:sz w:val="22"/>
                <w:szCs w:val="22"/>
                <w:lang w:val="en-US"/>
              </w:rPr>
            </w:pPr>
            <w:r>
              <w:rPr>
                <w:sz w:val="22"/>
                <w:szCs w:val="22"/>
                <w:lang w:val="en-US"/>
              </w:rPr>
              <w:t>mano at</w:t>
            </w:r>
            <w:r w:rsidRPr="00623950">
              <w:rPr>
                <w:sz w:val="22"/>
                <w:szCs w:val="22"/>
                <w:lang w:val="en-US"/>
              </w:rPr>
              <w:t>stovaujamam</w:t>
            </w:r>
            <w:r>
              <w:rPr>
                <w:sz w:val="22"/>
                <w:szCs w:val="22"/>
                <w:lang w:val="en-US"/>
              </w:rPr>
              <w:t xml:space="preserve"> juridiniam asmeniui nėra iškelta byla dėl bankroto ar restruktūrizavimo ir jis nėra likviduojamas</w:t>
            </w:r>
          </w:p>
        </w:tc>
      </w:tr>
      <w:tr w:rsidR="003C10F5" w:rsidTr="003C10F5">
        <w:tc>
          <w:tcPr>
            <w:tcW w:w="817" w:type="dxa"/>
            <w:tcBorders>
              <w:top w:val="single" w:sz="4" w:space="0" w:color="auto"/>
              <w:left w:val="single" w:sz="4" w:space="0" w:color="auto"/>
              <w:bottom w:val="single" w:sz="4" w:space="0" w:color="auto"/>
              <w:right w:val="single" w:sz="4" w:space="0" w:color="auto"/>
            </w:tcBorders>
            <w:hideMark/>
          </w:tcPr>
          <w:p w:rsidR="003C10F5" w:rsidRDefault="003C10F5">
            <w:pPr>
              <w:rPr>
                <w:sz w:val="22"/>
                <w:szCs w:val="22"/>
                <w:lang w:val="en-US"/>
              </w:rPr>
            </w:pPr>
            <w:r>
              <w:rPr>
                <w:sz w:val="22"/>
                <w:szCs w:val="22"/>
                <w:lang w:val="en-US"/>
              </w:rPr>
              <w:t>12.1.7.</w:t>
            </w:r>
          </w:p>
        </w:tc>
        <w:tc>
          <w:tcPr>
            <w:tcW w:w="8820" w:type="dxa"/>
            <w:tcBorders>
              <w:top w:val="single" w:sz="4" w:space="0" w:color="auto"/>
              <w:left w:val="single" w:sz="4" w:space="0" w:color="auto"/>
              <w:bottom w:val="single" w:sz="4" w:space="0" w:color="auto"/>
              <w:right w:val="single" w:sz="4" w:space="0" w:color="auto"/>
            </w:tcBorders>
            <w:hideMark/>
          </w:tcPr>
          <w:p w:rsidR="003C10F5" w:rsidRDefault="003C10F5" w:rsidP="00623950">
            <w:pPr>
              <w:jc w:val="both"/>
              <w:rPr>
                <w:sz w:val="22"/>
                <w:szCs w:val="22"/>
                <w:lang w:val="en-US"/>
              </w:rPr>
            </w:pPr>
            <w:r>
              <w:rPr>
                <w:sz w:val="22"/>
                <w:szCs w:val="22"/>
                <w:lang w:val="en-US"/>
              </w:rPr>
              <w:t>mano atstovaujamam juridiniam asmeniui nėra taikomas apribojimas gauti finansavimą dėl to, kad per sprendime dėl lėšų grąžinimo nustatytą terminą lėšos nebuvo grąžintos arba grąžinta tik dalis lėšų</w:t>
            </w:r>
          </w:p>
        </w:tc>
      </w:tr>
      <w:tr w:rsidR="003C10F5" w:rsidTr="003C10F5">
        <w:tc>
          <w:tcPr>
            <w:tcW w:w="817" w:type="dxa"/>
            <w:tcBorders>
              <w:top w:val="single" w:sz="4" w:space="0" w:color="auto"/>
              <w:left w:val="single" w:sz="4" w:space="0" w:color="auto"/>
              <w:bottom w:val="single" w:sz="4" w:space="0" w:color="auto"/>
              <w:right w:val="single" w:sz="4" w:space="0" w:color="auto"/>
            </w:tcBorders>
            <w:hideMark/>
          </w:tcPr>
          <w:p w:rsidR="003C10F5" w:rsidRDefault="003C10F5">
            <w:pPr>
              <w:rPr>
                <w:sz w:val="22"/>
                <w:szCs w:val="22"/>
                <w:lang w:val="en-US"/>
              </w:rPr>
            </w:pPr>
            <w:r>
              <w:rPr>
                <w:sz w:val="22"/>
                <w:szCs w:val="22"/>
                <w:lang w:val="en-US"/>
              </w:rPr>
              <w:t>12.1.8.</w:t>
            </w:r>
          </w:p>
        </w:tc>
        <w:tc>
          <w:tcPr>
            <w:tcW w:w="8820" w:type="dxa"/>
            <w:tcBorders>
              <w:top w:val="single" w:sz="4" w:space="0" w:color="auto"/>
              <w:left w:val="single" w:sz="4" w:space="0" w:color="auto"/>
              <w:bottom w:val="single" w:sz="4" w:space="0" w:color="auto"/>
              <w:right w:val="single" w:sz="4" w:space="0" w:color="auto"/>
            </w:tcBorders>
            <w:hideMark/>
          </w:tcPr>
          <w:p w:rsidR="003C10F5" w:rsidRDefault="003C10F5">
            <w:pPr>
              <w:jc w:val="both"/>
              <w:rPr>
                <w:sz w:val="22"/>
                <w:szCs w:val="22"/>
                <w:lang w:val="en-US"/>
              </w:rPr>
            </w:pPr>
            <w:proofErr w:type="gramStart"/>
            <w:r>
              <w:rPr>
                <w:sz w:val="22"/>
                <w:szCs w:val="22"/>
                <w:lang w:val="en-US"/>
              </w:rPr>
              <w:t>man</w:t>
            </w:r>
            <w:proofErr w:type="gramEnd"/>
            <w:r>
              <w:rPr>
                <w:sz w:val="22"/>
                <w:szCs w:val="22"/>
                <w:lang w:val="en-US"/>
              </w:rPr>
              <w:t xml:space="preserve"> nežinomos kitos šioje deklaracijoje nenurodytos priežastys, dėl kurių vietos projektas negalėtų būti įgyvendintas arba jo įgyvendinimas būtų atidedamas, arba dėl kurių vietos projektas nebūtų įgyvendinamas vietos projekto paraiškoje nurodytu laikotarpiu.</w:t>
            </w:r>
          </w:p>
        </w:tc>
      </w:tr>
      <w:tr w:rsidR="003C10F5" w:rsidTr="003C10F5">
        <w:tc>
          <w:tcPr>
            <w:tcW w:w="817"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3C10F5" w:rsidRDefault="003C10F5">
            <w:pPr>
              <w:rPr>
                <w:b/>
                <w:sz w:val="22"/>
                <w:szCs w:val="22"/>
                <w:lang w:val="en-US"/>
              </w:rPr>
            </w:pPr>
            <w:r>
              <w:rPr>
                <w:b/>
                <w:sz w:val="22"/>
                <w:szCs w:val="22"/>
                <w:lang w:val="en-US"/>
              </w:rPr>
              <w:t>12.2.</w:t>
            </w:r>
          </w:p>
        </w:tc>
        <w:tc>
          <w:tcPr>
            <w:tcW w:w="8820"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3C10F5" w:rsidRDefault="003C10F5">
            <w:pPr>
              <w:jc w:val="both"/>
              <w:rPr>
                <w:b/>
                <w:sz w:val="22"/>
                <w:szCs w:val="22"/>
                <w:lang w:val="en-US"/>
              </w:rPr>
            </w:pPr>
            <w:r>
              <w:rPr>
                <w:b/>
                <w:bCs/>
                <w:color w:val="000000"/>
                <w:sz w:val="22"/>
                <w:szCs w:val="22"/>
              </w:rPr>
              <w:t xml:space="preserve">Esu informuotas (-a) ir </w:t>
            </w:r>
            <w:r>
              <w:rPr>
                <w:b/>
                <w:sz w:val="22"/>
                <w:szCs w:val="22"/>
                <w:lang w:val="en-US"/>
              </w:rPr>
              <w:t>sutinku, kad:</w:t>
            </w:r>
          </w:p>
        </w:tc>
      </w:tr>
      <w:tr w:rsidR="003C10F5" w:rsidTr="003C10F5">
        <w:tc>
          <w:tcPr>
            <w:tcW w:w="817" w:type="dxa"/>
            <w:tcBorders>
              <w:top w:val="single" w:sz="4" w:space="0" w:color="auto"/>
              <w:left w:val="single" w:sz="4" w:space="0" w:color="auto"/>
              <w:bottom w:val="single" w:sz="4" w:space="0" w:color="auto"/>
              <w:right w:val="single" w:sz="4" w:space="0" w:color="auto"/>
            </w:tcBorders>
            <w:vAlign w:val="center"/>
            <w:hideMark/>
          </w:tcPr>
          <w:p w:rsidR="003C10F5" w:rsidRDefault="003C10F5">
            <w:pPr>
              <w:rPr>
                <w:sz w:val="22"/>
                <w:szCs w:val="22"/>
                <w:lang w:val="en-US"/>
              </w:rPr>
            </w:pPr>
            <w:r>
              <w:rPr>
                <w:sz w:val="22"/>
                <w:szCs w:val="22"/>
                <w:lang w:val="en-US"/>
              </w:rPr>
              <w:t>12.2.1.</w:t>
            </w:r>
          </w:p>
        </w:tc>
        <w:tc>
          <w:tcPr>
            <w:tcW w:w="8820" w:type="dxa"/>
            <w:tcBorders>
              <w:top w:val="single" w:sz="4" w:space="0" w:color="auto"/>
              <w:left w:val="single" w:sz="4" w:space="0" w:color="auto"/>
              <w:bottom w:val="single" w:sz="4" w:space="0" w:color="auto"/>
              <w:right w:val="single" w:sz="4" w:space="0" w:color="auto"/>
            </w:tcBorders>
            <w:hideMark/>
          </w:tcPr>
          <w:p w:rsidR="003C10F5" w:rsidRDefault="003C10F5">
            <w:pPr>
              <w:jc w:val="both"/>
              <w:rPr>
                <w:sz w:val="22"/>
                <w:szCs w:val="22"/>
                <w:lang w:val="en-US"/>
              </w:rPr>
            </w:pPr>
            <w:r>
              <w:rPr>
                <w:sz w:val="22"/>
                <w:szCs w:val="22"/>
                <w:lang w:val="en-US"/>
              </w:rPr>
              <w:t>vietos projekto paraiška gali būti atmesta, jeigu joje pateikti ne visi prašomi duomenys ir jie nepateikiami VPS vykdytojai paprašius (įskaitant šią deklaraciją);</w:t>
            </w:r>
          </w:p>
        </w:tc>
      </w:tr>
      <w:tr w:rsidR="003C10F5" w:rsidTr="003C10F5">
        <w:tc>
          <w:tcPr>
            <w:tcW w:w="817" w:type="dxa"/>
            <w:tcBorders>
              <w:top w:val="single" w:sz="4" w:space="0" w:color="auto"/>
              <w:left w:val="single" w:sz="4" w:space="0" w:color="auto"/>
              <w:bottom w:val="single" w:sz="4" w:space="0" w:color="auto"/>
              <w:right w:val="single" w:sz="4" w:space="0" w:color="auto"/>
            </w:tcBorders>
            <w:vAlign w:val="center"/>
            <w:hideMark/>
          </w:tcPr>
          <w:p w:rsidR="003C10F5" w:rsidRDefault="003C10F5">
            <w:pPr>
              <w:rPr>
                <w:sz w:val="22"/>
                <w:szCs w:val="22"/>
                <w:lang w:val="en-US"/>
              </w:rPr>
            </w:pPr>
            <w:r>
              <w:rPr>
                <w:sz w:val="22"/>
                <w:szCs w:val="22"/>
                <w:lang w:val="en-US"/>
              </w:rPr>
              <w:t>12.2.2.</w:t>
            </w:r>
          </w:p>
        </w:tc>
        <w:tc>
          <w:tcPr>
            <w:tcW w:w="8820" w:type="dxa"/>
            <w:tcBorders>
              <w:top w:val="single" w:sz="4" w:space="0" w:color="auto"/>
              <w:left w:val="single" w:sz="4" w:space="0" w:color="auto"/>
              <w:bottom w:val="single" w:sz="4" w:space="0" w:color="auto"/>
              <w:right w:val="single" w:sz="4" w:space="0" w:color="auto"/>
            </w:tcBorders>
            <w:hideMark/>
          </w:tcPr>
          <w:p w:rsidR="003C10F5" w:rsidRDefault="003C10F5">
            <w:pPr>
              <w:jc w:val="both"/>
              <w:rPr>
                <w:sz w:val="22"/>
                <w:szCs w:val="22"/>
                <w:lang w:val="en-US"/>
              </w:rPr>
            </w:pPr>
            <w:r>
              <w:rPr>
                <w:sz w:val="22"/>
                <w:szCs w:val="22"/>
                <w:lang w:val="en-US"/>
              </w:rPr>
              <w:t>vietos projekto paraiškoje, kituose VPS vykdytojai teikiamuose dokumentuose esantys mano asmens ir juridin</w:t>
            </w:r>
            <w:r w:rsidR="007121AC">
              <w:rPr>
                <w:sz w:val="22"/>
                <w:szCs w:val="22"/>
                <w:lang w:val="en-US"/>
              </w:rPr>
              <w:t>io asmens, kuriam aš atstovauju</w:t>
            </w:r>
            <w:r>
              <w:rPr>
                <w:sz w:val="22"/>
                <w:szCs w:val="22"/>
                <w:lang w:val="en-US"/>
              </w:rPr>
              <w:t xml:space="preserve"> duomenys ir kiti duomenys būtų apdorojami ir saugomi ES paramos priemonių administravimo informacinėse sistemose;</w:t>
            </w:r>
          </w:p>
        </w:tc>
      </w:tr>
      <w:tr w:rsidR="003C10F5" w:rsidTr="003C10F5">
        <w:tc>
          <w:tcPr>
            <w:tcW w:w="817" w:type="dxa"/>
            <w:tcBorders>
              <w:top w:val="single" w:sz="4" w:space="0" w:color="auto"/>
              <w:left w:val="single" w:sz="4" w:space="0" w:color="auto"/>
              <w:bottom w:val="single" w:sz="4" w:space="0" w:color="auto"/>
              <w:right w:val="single" w:sz="4" w:space="0" w:color="auto"/>
            </w:tcBorders>
            <w:vAlign w:val="center"/>
            <w:hideMark/>
          </w:tcPr>
          <w:p w:rsidR="003C10F5" w:rsidRDefault="003C10F5">
            <w:pPr>
              <w:rPr>
                <w:sz w:val="22"/>
                <w:szCs w:val="22"/>
                <w:lang w:val="en-US"/>
              </w:rPr>
            </w:pPr>
            <w:r>
              <w:rPr>
                <w:sz w:val="22"/>
                <w:szCs w:val="22"/>
                <w:lang w:val="en-US"/>
              </w:rPr>
              <w:t>12.2.3.</w:t>
            </w:r>
          </w:p>
        </w:tc>
        <w:tc>
          <w:tcPr>
            <w:tcW w:w="8820" w:type="dxa"/>
            <w:tcBorders>
              <w:top w:val="single" w:sz="4" w:space="0" w:color="auto"/>
              <w:left w:val="single" w:sz="4" w:space="0" w:color="auto"/>
              <w:bottom w:val="single" w:sz="4" w:space="0" w:color="auto"/>
              <w:right w:val="single" w:sz="4" w:space="0" w:color="auto"/>
            </w:tcBorders>
            <w:hideMark/>
          </w:tcPr>
          <w:p w:rsidR="003C10F5" w:rsidRDefault="003C10F5" w:rsidP="007121AC">
            <w:pPr>
              <w:jc w:val="both"/>
              <w:rPr>
                <w:sz w:val="22"/>
                <w:szCs w:val="22"/>
                <w:lang w:val="en-US"/>
              </w:rPr>
            </w:pPr>
            <w:r>
              <w:rPr>
                <w:sz w:val="22"/>
                <w:szCs w:val="22"/>
                <w:lang w:val="en-US"/>
              </w:rPr>
              <w:t>sutinku, kad VPS vykdytoja ir Agentūra paramos administravimo klausimais gautų su manimi ir mano</w:t>
            </w:r>
            <w:r w:rsidR="007121AC">
              <w:rPr>
                <w:sz w:val="22"/>
                <w:szCs w:val="22"/>
                <w:lang w:val="en-US"/>
              </w:rPr>
              <w:t xml:space="preserve"> atstovaujamu juridiniu asmeniu</w:t>
            </w:r>
          </w:p>
        </w:tc>
      </w:tr>
      <w:tr w:rsidR="003C10F5" w:rsidTr="003C10F5">
        <w:tc>
          <w:tcPr>
            <w:tcW w:w="817" w:type="dxa"/>
            <w:tcBorders>
              <w:top w:val="single" w:sz="4" w:space="0" w:color="auto"/>
              <w:left w:val="single" w:sz="4" w:space="0" w:color="auto"/>
              <w:bottom w:val="single" w:sz="4" w:space="0" w:color="auto"/>
              <w:right w:val="single" w:sz="4" w:space="0" w:color="auto"/>
            </w:tcBorders>
            <w:vAlign w:val="center"/>
            <w:hideMark/>
          </w:tcPr>
          <w:p w:rsidR="003C10F5" w:rsidRDefault="003C10F5">
            <w:pPr>
              <w:rPr>
                <w:sz w:val="22"/>
                <w:szCs w:val="22"/>
                <w:lang w:val="en-US"/>
              </w:rPr>
            </w:pPr>
            <w:r>
              <w:rPr>
                <w:sz w:val="22"/>
                <w:szCs w:val="22"/>
                <w:lang w:val="en-US"/>
              </w:rPr>
              <w:t>12.2.4.</w:t>
            </w:r>
          </w:p>
        </w:tc>
        <w:tc>
          <w:tcPr>
            <w:tcW w:w="8820" w:type="dxa"/>
            <w:tcBorders>
              <w:top w:val="single" w:sz="4" w:space="0" w:color="auto"/>
              <w:left w:val="single" w:sz="4" w:space="0" w:color="auto"/>
              <w:bottom w:val="single" w:sz="4" w:space="0" w:color="auto"/>
              <w:right w:val="single" w:sz="4" w:space="0" w:color="auto"/>
            </w:tcBorders>
            <w:hideMark/>
          </w:tcPr>
          <w:p w:rsidR="003C10F5" w:rsidRDefault="003C10F5">
            <w:pPr>
              <w:jc w:val="both"/>
              <w:rPr>
                <w:sz w:val="22"/>
                <w:szCs w:val="22"/>
                <w:lang w:val="en-US"/>
              </w:rPr>
            </w:pPr>
            <w:r>
              <w:rPr>
                <w:color w:val="000000"/>
                <w:sz w:val="22"/>
                <w:szCs w:val="22"/>
              </w:rPr>
              <w:t>duomenys apie gaunamą (gautą) paramą bus viešinami visuomenės informavimo tikslais, taip pat gali būti perduoti audito ir tyrimų institucijoms siekiant apsaugoti Europos Sąjungos finansinius interesus Europos Sąjungos ir Lietuvos Respublikos teisės aktuose nustatyta tvarka</w:t>
            </w:r>
            <w:r>
              <w:rPr>
                <w:color w:val="000000"/>
                <w:sz w:val="22"/>
                <w:szCs w:val="22"/>
                <w:lang w:val="en-US"/>
              </w:rPr>
              <w:t>;</w:t>
            </w:r>
          </w:p>
        </w:tc>
      </w:tr>
      <w:tr w:rsidR="003C10F5" w:rsidTr="003C10F5">
        <w:tc>
          <w:tcPr>
            <w:tcW w:w="817" w:type="dxa"/>
            <w:tcBorders>
              <w:top w:val="single" w:sz="4" w:space="0" w:color="auto"/>
              <w:left w:val="single" w:sz="4" w:space="0" w:color="auto"/>
              <w:bottom w:val="single" w:sz="4" w:space="0" w:color="auto"/>
              <w:right w:val="single" w:sz="4" w:space="0" w:color="auto"/>
            </w:tcBorders>
            <w:vAlign w:val="center"/>
            <w:hideMark/>
          </w:tcPr>
          <w:p w:rsidR="003C10F5" w:rsidRDefault="003C10F5">
            <w:pPr>
              <w:rPr>
                <w:sz w:val="22"/>
                <w:szCs w:val="22"/>
                <w:lang w:val="ru-RU"/>
              </w:rPr>
            </w:pPr>
            <w:r>
              <w:rPr>
                <w:sz w:val="22"/>
                <w:szCs w:val="22"/>
                <w:lang w:val="ru-RU"/>
              </w:rPr>
              <w:t>12.2.5.</w:t>
            </w:r>
          </w:p>
        </w:tc>
        <w:tc>
          <w:tcPr>
            <w:tcW w:w="8820" w:type="dxa"/>
            <w:tcBorders>
              <w:top w:val="single" w:sz="4" w:space="0" w:color="auto"/>
              <w:left w:val="single" w:sz="4" w:space="0" w:color="auto"/>
              <w:bottom w:val="single" w:sz="4" w:space="0" w:color="auto"/>
              <w:right w:val="single" w:sz="4" w:space="0" w:color="auto"/>
            </w:tcBorders>
            <w:hideMark/>
          </w:tcPr>
          <w:p w:rsidR="003C10F5" w:rsidRDefault="003C10F5">
            <w:pPr>
              <w:spacing w:before="100" w:beforeAutospacing="1" w:after="100" w:afterAutospacing="1"/>
              <w:jc w:val="both"/>
              <w:rPr>
                <w:color w:val="000000"/>
                <w:sz w:val="22"/>
                <w:szCs w:val="22"/>
                <w:lang w:eastAsia="lt-LT"/>
              </w:rPr>
            </w:pPr>
            <w:r>
              <w:rPr>
                <w:color w:val="000000"/>
                <w:sz w:val="22"/>
                <w:szCs w:val="22"/>
              </w:rPr>
              <w:t>informacija apie mano pateiktą paraišką, nurodant pareiškėjo pavadinimą, projekto pavadinimą, paraiškos kodą ir prašomą paramos sumą, būtų skelbiama VPS vykdytojos ir Agentūros interneto svetainėse ir visa su šiuo projektu susijusi informacija būtų naudojama statistikos, vertinimo bei tyrimų tikslais;</w:t>
            </w:r>
          </w:p>
        </w:tc>
      </w:tr>
      <w:tr w:rsidR="003C10F5" w:rsidTr="003C10F5">
        <w:tc>
          <w:tcPr>
            <w:tcW w:w="817" w:type="dxa"/>
            <w:tcBorders>
              <w:top w:val="single" w:sz="4" w:space="0" w:color="auto"/>
              <w:left w:val="single" w:sz="4" w:space="0" w:color="auto"/>
              <w:bottom w:val="single" w:sz="4" w:space="0" w:color="auto"/>
              <w:right w:val="single" w:sz="4" w:space="0" w:color="auto"/>
            </w:tcBorders>
            <w:vAlign w:val="center"/>
            <w:hideMark/>
          </w:tcPr>
          <w:p w:rsidR="003C10F5" w:rsidRDefault="003C10F5">
            <w:pPr>
              <w:rPr>
                <w:sz w:val="22"/>
                <w:szCs w:val="22"/>
                <w:lang w:val="ru-RU"/>
              </w:rPr>
            </w:pPr>
            <w:r>
              <w:rPr>
                <w:sz w:val="22"/>
                <w:szCs w:val="22"/>
                <w:lang w:val="ru-RU"/>
              </w:rPr>
              <w:t>12.2.6.</w:t>
            </w:r>
          </w:p>
        </w:tc>
        <w:tc>
          <w:tcPr>
            <w:tcW w:w="8820" w:type="dxa"/>
            <w:tcBorders>
              <w:top w:val="single" w:sz="4" w:space="0" w:color="auto"/>
              <w:left w:val="single" w:sz="4" w:space="0" w:color="auto"/>
              <w:bottom w:val="single" w:sz="4" w:space="0" w:color="auto"/>
              <w:right w:val="single" w:sz="4" w:space="0" w:color="auto"/>
            </w:tcBorders>
            <w:hideMark/>
          </w:tcPr>
          <w:p w:rsidR="003C10F5" w:rsidRDefault="003C10F5">
            <w:pPr>
              <w:spacing w:before="100" w:beforeAutospacing="1" w:after="100" w:afterAutospacing="1"/>
              <w:jc w:val="both"/>
              <w:rPr>
                <w:color w:val="000000"/>
                <w:sz w:val="22"/>
                <w:szCs w:val="22"/>
                <w:lang w:eastAsia="lt-LT"/>
              </w:rPr>
            </w:pPr>
            <w:r>
              <w:rPr>
                <w:color w:val="000000"/>
                <w:sz w:val="22"/>
                <w:szCs w:val="22"/>
              </w:rPr>
              <w:t>kad turiu teisę žinoti apie savo asmens duomenų tvarkymą, susipažinti su tvarkomais savo asmens duomenimis ir kaip jie yra tvarkomi, reikalauti ištaisyti, ištrinti savo asmens duomenis („teisė būti pamirštam“) arba apriboti savo asmens duomenų tvarkymą, kai duomenys tvarkomi nesilaikant Europos Sąjungos ir Lietuvos Respublikos teisės aktų nuostatų, taip pat nesutikti (teisiškai pagrindžiant), kad būtų tvarkomi mano asmens duomenys, bei teisę į duomenų perkeliamumą;</w:t>
            </w:r>
          </w:p>
        </w:tc>
      </w:tr>
      <w:tr w:rsidR="003C10F5" w:rsidTr="003C10F5">
        <w:tc>
          <w:tcPr>
            <w:tcW w:w="817" w:type="dxa"/>
            <w:tcBorders>
              <w:top w:val="single" w:sz="4" w:space="0" w:color="auto"/>
              <w:left w:val="single" w:sz="4" w:space="0" w:color="auto"/>
              <w:bottom w:val="single" w:sz="4" w:space="0" w:color="auto"/>
              <w:right w:val="single" w:sz="4" w:space="0" w:color="auto"/>
            </w:tcBorders>
            <w:vAlign w:val="center"/>
            <w:hideMark/>
          </w:tcPr>
          <w:p w:rsidR="003C10F5" w:rsidRDefault="003C10F5">
            <w:pPr>
              <w:rPr>
                <w:sz w:val="22"/>
                <w:szCs w:val="22"/>
                <w:lang w:val="en-US"/>
              </w:rPr>
            </w:pPr>
            <w:r>
              <w:rPr>
                <w:sz w:val="22"/>
                <w:szCs w:val="22"/>
                <w:lang w:val="en-US"/>
              </w:rPr>
              <w:t>12.2.7.</w:t>
            </w:r>
          </w:p>
        </w:tc>
        <w:tc>
          <w:tcPr>
            <w:tcW w:w="8820" w:type="dxa"/>
            <w:tcBorders>
              <w:top w:val="single" w:sz="4" w:space="0" w:color="auto"/>
              <w:left w:val="single" w:sz="4" w:space="0" w:color="auto"/>
              <w:bottom w:val="single" w:sz="4" w:space="0" w:color="auto"/>
              <w:right w:val="single" w:sz="4" w:space="0" w:color="auto"/>
            </w:tcBorders>
            <w:hideMark/>
          </w:tcPr>
          <w:p w:rsidR="003C10F5" w:rsidRDefault="003C10F5">
            <w:pPr>
              <w:spacing w:before="100" w:beforeAutospacing="1" w:after="100" w:afterAutospacing="1"/>
              <w:jc w:val="both"/>
              <w:rPr>
                <w:color w:val="000000"/>
                <w:sz w:val="22"/>
                <w:szCs w:val="22"/>
              </w:rPr>
            </w:pPr>
            <w:r>
              <w:rPr>
                <w:color w:val="000000"/>
                <w:sz w:val="22"/>
                <w:szCs w:val="22"/>
              </w:rPr>
              <w:t>duomenų valdytojas yra Agentūra;</w:t>
            </w:r>
          </w:p>
        </w:tc>
      </w:tr>
      <w:tr w:rsidR="003C10F5" w:rsidTr="003C10F5">
        <w:tc>
          <w:tcPr>
            <w:tcW w:w="817" w:type="dxa"/>
            <w:tcBorders>
              <w:top w:val="single" w:sz="4" w:space="0" w:color="auto"/>
              <w:left w:val="single" w:sz="4" w:space="0" w:color="auto"/>
              <w:bottom w:val="single" w:sz="4" w:space="0" w:color="auto"/>
              <w:right w:val="single" w:sz="4" w:space="0" w:color="auto"/>
            </w:tcBorders>
            <w:vAlign w:val="center"/>
            <w:hideMark/>
          </w:tcPr>
          <w:p w:rsidR="003C10F5" w:rsidRDefault="003C10F5">
            <w:pPr>
              <w:rPr>
                <w:sz w:val="22"/>
                <w:szCs w:val="22"/>
                <w:lang w:val="en-US"/>
              </w:rPr>
            </w:pPr>
            <w:r>
              <w:rPr>
                <w:sz w:val="22"/>
                <w:szCs w:val="22"/>
                <w:lang w:val="en-US"/>
              </w:rPr>
              <w:t>12.2.8.</w:t>
            </w:r>
          </w:p>
        </w:tc>
        <w:tc>
          <w:tcPr>
            <w:tcW w:w="8820" w:type="dxa"/>
            <w:tcBorders>
              <w:top w:val="single" w:sz="4" w:space="0" w:color="auto"/>
              <w:left w:val="single" w:sz="4" w:space="0" w:color="auto"/>
              <w:bottom w:val="single" w:sz="4" w:space="0" w:color="auto"/>
              <w:right w:val="single" w:sz="4" w:space="0" w:color="auto"/>
            </w:tcBorders>
            <w:hideMark/>
          </w:tcPr>
          <w:p w:rsidR="003C10F5" w:rsidRDefault="003C10F5">
            <w:pPr>
              <w:spacing w:before="100" w:beforeAutospacing="1" w:after="100" w:afterAutospacing="1"/>
              <w:jc w:val="both"/>
              <w:rPr>
                <w:color w:val="000000"/>
                <w:sz w:val="22"/>
                <w:szCs w:val="22"/>
              </w:rPr>
            </w:pPr>
            <w:r>
              <w:rPr>
                <w:color w:val="000000"/>
                <w:sz w:val="22"/>
                <w:szCs w:val="22"/>
              </w:rPr>
              <w:t>Agentūros tvarkomi mano asmens duomenys (kategorijos) bei detalesnė informacija apie mano asmens duomenų tvarkymą yra nurodyta www.nma.lt skiltyje „Asmens duomenų apsauga“;</w:t>
            </w:r>
          </w:p>
        </w:tc>
      </w:tr>
      <w:tr w:rsidR="003C10F5" w:rsidTr="003C10F5">
        <w:tc>
          <w:tcPr>
            <w:tcW w:w="817" w:type="dxa"/>
            <w:tcBorders>
              <w:top w:val="single" w:sz="4" w:space="0" w:color="auto"/>
              <w:left w:val="single" w:sz="4" w:space="0" w:color="auto"/>
              <w:bottom w:val="single" w:sz="4" w:space="0" w:color="auto"/>
              <w:right w:val="single" w:sz="4" w:space="0" w:color="auto"/>
            </w:tcBorders>
            <w:vAlign w:val="center"/>
            <w:hideMark/>
          </w:tcPr>
          <w:p w:rsidR="003C10F5" w:rsidRDefault="003C10F5">
            <w:pPr>
              <w:rPr>
                <w:sz w:val="22"/>
                <w:szCs w:val="22"/>
                <w:lang w:val="en-US"/>
              </w:rPr>
            </w:pPr>
            <w:r>
              <w:rPr>
                <w:sz w:val="22"/>
                <w:szCs w:val="22"/>
                <w:lang w:val="en-US"/>
              </w:rPr>
              <w:t>12.2.9.</w:t>
            </w:r>
          </w:p>
        </w:tc>
        <w:tc>
          <w:tcPr>
            <w:tcW w:w="8820" w:type="dxa"/>
            <w:tcBorders>
              <w:top w:val="single" w:sz="4" w:space="0" w:color="auto"/>
              <w:left w:val="single" w:sz="4" w:space="0" w:color="auto"/>
              <w:bottom w:val="single" w:sz="4" w:space="0" w:color="auto"/>
              <w:right w:val="single" w:sz="4" w:space="0" w:color="auto"/>
            </w:tcBorders>
            <w:hideMark/>
          </w:tcPr>
          <w:p w:rsidR="003C10F5" w:rsidRDefault="003C10F5">
            <w:pPr>
              <w:spacing w:before="100" w:beforeAutospacing="1" w:after="100" w:afterAutospacing="1"/>
              <w:jc w:val="both"/>
              <w:rPr>
                <w:color w:val="000000"/>
                <w:sz w:val="22"/>
                <w:szCs w:val="22"/>
              </w:rPr>
            </w:pPr>
            <w:r>
              <w:rPr>
                <w:color w:val="000000"/>
                <w:sz w:val="22"/>
                <w:szCs w:val="22"/>
              </w:rPr>
              <w:t>mano asmens duomenys yra saugomi iki išmokų mokėjimo, administravimo ir priežiūros laikotarpio pabaigos, vėliau šie duomenys archyvuojami bei perduodami valstybės archyvams;</w:t>
            </w:r>
          </w:p>
        </w:tc>
      </w:tr>
      <w:tr w:rsidR="003C10F5" w:rsidTr="003C10F5">
        <w:tc>
          <w:tcPr>
            <w:tcW w:w="817" w:type="dxa"/>
            <w:tcBorders>
              <w:top w:val="single" w:sz="4" w:space="0" w:color="auto"/>
              <w:left w:val="single" w:sz="4" w:space="0" w:color="auto"/>
              <w:bottom w:val="single" w:sz="4" w:space="0" w:color="auto"/>
              <w:right w:val="single" w:sz="4" w:space="0" w:color="auto"/>
            </w:tcBorders>
            <w:vAlign w:val="center"/>
            <w:hideMark/>
          </w:tcPr>
          <w:p w:rsidR="003C10F5" w:rsidRDefault="003C10F5">
            <w:pPr>
              <w:rPr>
                <w:sz w:val="22"/>
                <w:szCs w:val="22"/>
                <w:lang w:val="en-US"/>
              </w:rPr>
            </w:pPr>
            <w:r>
              <w:rPr>
                <w:sz w:val="22"/>
                <w:szCs w:val="22"/>
                <w:lang w:val="en-US"/>
              </w:rPr>
              <w:t>12.2.10.</w:t>
            </w:r>
          </w:p>
        </w:tc>
        <w:tc>
          <w:tcPr>
            <w:tcW w:w="8820" w:type="dxa"/>
            <w:tcBorders>
              <w:top w:val="single" w:sz="4" w:space="0" w:color="auto"/>
              <w:left w:val="single" w:sz="4" w:space="0" w:color="auto"/>
              <w:bottom w:val="single" w:sz="4" w:space="0" w:color="auto"/>
              <w:right w:val="single" w:sz="4" w:space="0" w:color="auto"/>
            </w:tcBorders>
            <w:hideMark/>
          </w:tcPr>
          <w:p w:rsidR="003C10F5" w:rsidRDefault="003C10F5">
            <w:pPr>
              <w:spacing w:before="100" w:beforeAutospacing="1" w:after="100" w:afterAutospacing="1"/>
              <w:jc w:val="both"/>
              <w:rPr>
                <w:color w:val="000000"/>
                <w:sz w:val="22"/>
                <w:szCs w:val="22"/>
              </w:rPr>
            </w:pPr>
            <w:r>
              <w:rPr>
                <w:color w:val="000000"/>
                <w:sz w:val="22"/>
                <w:szCs w:val="22"/>
              </w:rPr>
              <w:t xml:space="preserve">mano asmens duomenys yra tvarkomi šiais asmens duomenų tvarkymo tikslais bei teisiniais pagrindais: asmens, teikiančio paramos paraišką tapatybės nustatymo, paramos administravimo, mokėjimo ir kontrolės, paramos viešinimo tikslais įgyvendinant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2013 m. gruodžio 17 d. Europos Parlamento ir Tarybos reglamentą (ES) Nr. 1303/2013, kuriuo nustatomos Europos regioninės plėtros fondui, Europos socialiniam fondui, Sanglaudos fondui, Europos žemės ūkio fondui kaimo plėtrai ir Europos jūros reikalų ir žuvininkystės fondui bendros nuostatos ir Europos regioninės plėtros fondui, Europos socialiniam fondui, Sanglaudos fondui ir Europos jūros reikalų ir žuvininkystės fondui taikytinos bendrosios nuostatos ir panaikinamas Tarybos reglamentas (EB) Nr. 1083/2006 (OL 2013 L 347, p. 320), 2013 m. gruodžio 17 d. Europos Parlamento ir Tarybos reglamentą (ES) Nr. 1305/2013 dėl paramos kaimo plėtrai, teikiamos Europos žemės ūkio fondo kaimo plėtrai (EŽŪFK/) lėšomis, kuriuo panaikinamas Tarybos reglamentas (EB) Nr. 1698/2005 (OL 2013 L 347, p. 487), 2013 m. gruodžio 17 d. Europos Parlamento ir Tarybos reglamentą (ES) Nr. 1306/2013 dėl bendros žemės </w:t>
            </w:r>
            <w:r>
              <w:rPr>
                <w:color w:val="000000"/>
                <w:sz w:val="22"/>
                <w:szCs w:val="22"/>
              </w:rPr>
              <w:lastRenderedPageBreak/>
              <w:t>ūkio politikos finansavimo, valdymo ir stebėsenos, kuriuo panaikinami Tarybos reglamentai (EEB) Nr. 352/78, (EB) Nr. 165/94, (EB) Nr. 2799/98, (EB) Nr.  814/2000, (EB) Nr. 1290/2005 ir (EB) Nr. 485/2008 (OL 2013 L 347, p. 549), 2014 m. rugpjūčio 6 d. Komisijos įgyvendinimo reglamentą (ES) Nr. 908/2014, kuriuo nustatomos Europos Parlamento ir Tarybos reglamento (ES) Nr. 1306/2013 taikymo taisyklės, susijusios su mokėjimo agentūromis ir kitomis įstaigomis, finansų valdymu, sąskaitų patvirtinimu, patikrų taisyklėmis, užstatais ir skaidrumu (OL 2014 L 255, p. 59), Vietos projektų, įgyvendinamų bendruomenių inicijuotos vietos plėtros būdu, administravimo taisykles;</w:t>
            </w:r>
          </w:p>
        </w:tc>
      </w:tr>
      <w:tr w:rsidR="003C10F5" w:rsidTr="003C10F5">
        <w:tc>
          <w:tcPr>
            <w:tcW w:w="817"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3C10F5" w:rsidRDefault="003C10F5">
            <w:pPr>
              <w:rPr>
                <w:b/>
                <w:sz w:val="22"/>
                <w:szCs w:val="22"/>
                <w:lang w:val="en-US"/>
              </w:rPr>
            </w:pPr>
            <w:r>
              <w:rPr>
                <w:b/>
                <w:sz w:val="22"/>
                <w:szCs w:val="22"/>
                <w:lang w:val="en-US"/>
              </w:rPr>
              <w:lastRenderedPageBreak/>
              <w:t>12.3.</w:t>
            </w:r>
          </w:p>
        </w:tc>
        <w:tc>
          <w:tcPr>
            <w:tcW w:w="8820"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3C10F5" w:rsidRDefault="003C10F5">
            <w:pPr>
              <w:jc w:val="both"/>
              <w:rPr>
                <w:b/>
                <w:sz w:val="22"/>
                <w:szCs w:val="22"/>
                <w:lang w:val="en-US"/>
              </w:rPr>
            </w:pPr>
            <w:r>
              <w:rPr>
                <w:b/>
                <w:sz w:val="22"/>
                <w:szCs w:val="22"/>
                <w:lang w:val="en-US"/>
              </w:rPr>
              <w:t xml:space="preserve">Jeigu bus skirta parama vietos projektui įgyvendinti, sutinku: </w:t>
            </w:r>
          </w:p>
        </w:tc>
      </w:tr>
      <w:tr w:rsidR="003C10F5" w:rsidTr="003C10F5">
        <w:tc>
          <w:tcPr>
            <w:tcW w:w="817" w:type="dxa"/>
            <w:tcBorders>
              <w:top w:val="single" w:sz="4" w:space="0" w:color="auto"/>
              <w:left w:val="single" w:sz="4" w:space="0" w:color="auto"/>
              <w:bottom w:val="single" w:sz="4" w:space="0" w:color="auto"/>
              <w:right w:val="single" w:sz="4" w:space="0" w:color="auto"/>
            </w:tcBorders>
            <w:hideMark/>
          </w:tcPr>
          <w:p w:rsidR="003C10F5" w:rsidRDefault="003C10F5">
            <w:pPr>
              <w:rPr>
                <w:sz w:val="22"/>
                <w:szCs w:val="22"/>
                <w:lang w:val="en-US"/>
              </w:rPr>
            </w:pPr>
            <w:r>
              <w:rPr>
                <w:sz w:val="22"/>
                <w:szCs w:val="22"/>
                <w:lang w:val="en-US"/>
              </w:rPr>
              <w:t>12.3.1.</w:t>
            </w:r>
          </w:p>
        </w:tc>
        <w:tc>
          <w:tcPr>
            <w:tcW w:w="8820" w:type="dxa"/>
            <w:tcBorders>
              <w:top w:val="single" w:sz="4" w:space="0" w:color="auto"/>
              <w:left w:val="single" w:sz="4" w:space="0" w:color="auto"/>
              <w:bottom w:val="single" w:sz="4" w:space="0" w:color="auto"/>
              <w:right w:val="single" w:sz="4" w:space="0" w:color="auto"/>
            </w:tcBorders>
            <w:hideMark/>
          </w:tcPr>
          <w:p w:rsidR="003C10F5" w:rsidRDefault="003C10F5">
            <w:pPr>
              <w:jc w:val="both"/>
              <w:rPr>
                <w:sz w:val="22"/>
                <w:szCs w:val="22"/>
                <w:lang w:val="en-US"/>
              </w:rPr>
            </w:pPr>
            <w:r>
              <w:rPr>
                <w:sz w:val="22"/>
                <w:szCs w:val="22"/>
                <w:lang w:val="en-US"/>
              </w:rPr>
              <w:t>vietos projekto įgyvendinimo metu tinkamai informuoti VPS vykdytoją apie bet kokius pasikeitimus ir nukrypimus, susijusius su vietos projekto įgyvendinimu;</w:t>
            </w:r>
          </w:p>
        </w:tc>
      </w:tr>
      <w:tr w:rsidR="003C10F5" w:rsidTr="003C10F5">
        <w:tc>
          <w:tcPr>
            <w:tcW w:w="817" w:type="dxa"/>
            <w:tcBorders>
              <w:top w:val="single" w:sz="4" w:space="0" w:color="auto"/>
              <w:left w:val="single" w:sz="4" w:space="0" w:color="auto"/>
              <w:bottom w:val="single" w:sz="4" w:space="0" w:color="auto"/>
              <w:right w:val="single" w:sz="4" w:space="0" w:color="auto"/>
            </w:tcBorders>
            <w:hideMark/>
          </w:tcPr>
          <w:p w:rsidR="003C10F5" w:rsidRDefault="003C10F5">
            <w:pPr>
              <w:rPr>
                <w:sz w:val="22"/>
                <w:szCs w:val="22"/>
                <w:lang w:val="en-US"/>
              </w:rPr>
            </w:pPr>
            <w:r>
              <w:rPr>
                <w:sz w:val="22"/>
                <w:szCs w:val="22"/>
                <w:lang w:val="en-US"/>
              </w:rPr>
              <w:t>12.3.2.</w:t>
            </w:r>
          </w:p>
        </w:tc>
        <w:tc>
          <w:tcPr>
            <w:tcW w:w="8820" w:type="dxa"/>
            <w:tcBorders>
              <w:top w:val="single" w:sz="4" w:space="0" w:color="auto"/>
              <w:left w:val="single" w:sz="4" w:space="0" w:color="auto"/>
              <w:bottom w:val="single" w:sz="4" w:space="0" w:color="auto"/>
              <w:right w:val="single" w:sz="4" w:space="0" w:color="auto"/>
            </w:tcBorders>
            <w:hideMark/>
          </w:tcPr>
          <w:p w:rsidR="003C10F5" w:rsidRDefault="003C10F5">
            <w:pPr>
              <w:jc w:val="both"/>
              <w:rPr>
                <w:sz w:val="22"/>
                <w:szCs w:val="22"/>
                <w:lang w:val="en-US"/>
              </w:rPr>
            </w:pPr>
            <w:proofErr w:type="gramStart"/>
            <w:r>
              <w:rPr>
                <w:sz w:val="22"/>
                <w:szCs w:val="22"/>
                <w:lang w:val="en-US"/>
              </w:rPr>
              <w:t>tinkamai</w:t>
            </w:r>
            <w:proofErr w:type="gramEnd"/>
            <w:r>
              <w:rPr>
                <w:sz w:val="22"/>
                <w:szCs w:val="22"/>
                <w:lang w:val="en-US"/>
              </w:rPr>
              <w:t xml:space="preserve"> saugoti visus dokumentus, susijusius su vietos projekto įgyvendinimu.</w:t>
            </w:r>
          </w:p>
        </w:tc>
      </w:tr>
    </w:tbl>
    <w:p w:rsidR="003C10F5" w:rsidRDefault="003C10F5">
      <w:pPr>
        <w:jc w:val="center"/>
        <w:rPr>
          <w:sz w:val="22"/>
          <w:szCs w:val="22"/>
        </w:rPr>
      </w:pPr>
    </w:p>
    <w:p w:rsidR="002F03C4" w:rsidRDefault="002F03C4">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01"/>
        <w:gridCol w:w="3761"/>
        <w:gridCol w:w="5068"/>
      </w:tblGrid>
      <w:tr w:rsidR="002F03C4">
        <w:tc>
          <w:tcPr>
            <w:tcW w:w="80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2F03C4" w:rsidRDefault="00D00B2B">
            <w:pPr>
              <w:rPr>
                <w:b/>
                <w:sz w:val="22"/>
                <w:szCs w:val="22"/>
                <w:lang w:val="en-US"/>
              </w:rPr>
            </w:pPr>
            <w:r>
              <w:rPr>
                <w:b/>
                <w:sz w:val="22"/>
                <w:szCs w:val="22"/>
                <w:lang w:val="en-US"/>
              </w:rPr>
              <w:t>13.</w:t>
            </w:r>
          </w:p>
        </w:tc>
        <w:tc>
          <w:tcPr>
            <w:tcW w:w="8833" w:type="dxa"/>
            <w:gridSpan w:val="2"/>
            <w:tcBorders>
              <w:top w:val="single" w:sz="4" w:space="0" w:color="auto"/>
              <w:left w:val="single" w:sz="4" w:space="0" w:color="auto"/>
              <w:bottom w:val="single" w:sz="4" w:space="0" w:color="auto"/>
              <w:right w:val="single" w:sz="4" w:space="0" w:color="auto"/>
            </w:tcBorders>
            <w:shd w:val="clear" w:color="auto" w:fill="FBE4D5"/>
            <w:hideMark/>
          </w:tcPr>
          <w:p w:rsidR="002F03C4" w:rsidRDefault="00D00B2B">
            <w:pPr>
              <w:jc w:val="both"/>
              <w:rPr>
                <w:b/>
                <w:sz w:val="22"/>
                <w:szCs w:val="22"/>
                <w:lang w:val="en-US"/>
              </w:rPr>
            </w:pPr>
            <w:r>
              <w:rPr>
                <w:b/>
                <w:sz w:val="22"/>
                <w:szCs w:val="22"/>
                <w:lang w:val="en-US"/>
              </w:rPr>
              <w:t>VIETOS PROJEKTO PARAIŠKĄ TEIKIANČIO ASMENS DUOMENYS</w:t>
            </w:r>
          </w:p>
        </w:tc>
      </w:tr>
      <w:tr w:rsidR="002F03C4">
        <w:tc>
          <w:tcPr>
            <w:tcW w:w="801" w:type="dxa"/>
            <w:tcBorders>
              <w:top w:val="single" w:sz="4" w:space="0" w:color="auto"/>
              <w:left w:val="single" w:sz="4" w:space="0" w:color="auto"/>
              <w:bottom w:val="single" w:sz="4" w:space="0" w:color="auto"/>
              <w:right w:val="single" w:sz="4" w:space="0" w:color="auto"/>
            </w:tcBorders>
            <w:hideMark/>
          </w:tcPr>
          <w:p w:rsidR="002F03C4" w:rsidRDefault="00D00B2B">
            <w:pPr>
              <w:rPr>
                <w:sz w:val="22"/>
                <w:szCs w:val="22"/>
                <w:lang w:val="en-US"/>
              </w:rPr>
            </w:pPr>
            <w:r>
              <w:rPr>
                <w:sz w:val="22"/>
                <w:szCs w:val="22"/>
                <w:lang w:val="en-US"/>
              </w:rPr>
              <w:t>13.1.</w:t>
            </w:r>
          </w:p>
        </w:tc>
        <w:tc>
          <w:tcPr>
            <w:tcW w:w="3763" w:type="dxa"/>
            <w:tcBorders>
              <w:top w:val="single" w:sz="4" w:space="0" w:color="auto"/>
              <w:left w:val="single" w:sz="4" w:space="0" w:color="auto"/>
              <w:bottom w:val="single" w:sz="4" w:space="0" w:color="auto"/>
              <w:right w:val="single" w:sz="4" w:space="0" w:color="auto"/>
            </w:tcBorders>
            <w:hideMark/>
          </w:tcPr>
          <w:p w:rsidR="002F03C4" w:rsidRDefault="00D00B2B">
            <w:pPr>
              <w:jc w:val="both"/>
              <w:rPr>
                <w:sz w:val="22"/>
                <w:szCs w:val="22"/>
                <w:lang w:val="en-US"/>
              </w:rPr>
            </w:pPr>
            <w:r>
              <w:rPr>
                <w:sz w:val="22"/>
                <w:szCs w:val="22"/>
                <w:lang w:val="en-US"/>
              </w:rPr>
              <w:t>Vardas, pavardė</w:t>
            </w:r>
          </w:p>
        </w:tc>
        <w:tc>
          <w:tcPr>
            <w:tcW w:w="5070" w:type="dxa"/>
            <w:tcBorders>
              <w:top w:val="single" w:sz="4" w:space="0" w:color="auto"/>
              <w:left w:val="single" w:sz="4" w:space="0" w:color="auto"/>
              <w:bottom w:val="single" w:sz="4" w:space="0" w:color="auto"/>
              <w:right w:val="single" w:sz="4" w:space="0" w:color="auto"/>
            </w:tcBorders>
          </w:tcPr>
          <w:p w:rsidR="002F03C4" w:rsidRDefault="002F03C4">
            <w:pPr>
              <w:jc w:val="both"/>
              <w:rPr>
                <w:b/>
                <w:sz w:val="22"/>
                <w:szCs w:val="22"/>
                <w:lang w:val="en-US"/>
              </w:rPr>
            </w:pPr>
          </w:p>
        </w:tc>
      </w:tr>
      <w:tr w:rsidR="002F03C4">
        <w:tc>
          <w:tcPr>
            <w:tcW w:w="801" w:type="dxa"/>
            <w:tcBorders>
              <w:top w:val="single" w:sz="4" w:space="0" w:color="auto"/>
              <w:left w:val="single" w:sz="4" w:space="0" w:color="auto"/>
              <w:bottom w:val="single" w:sz="4" w:space="0" w:color="auto"/>
              <w:right w:val="single" w:sz="4" w:space="0" w:color="auto"/>
            </w:tcBorders>
            <w:hideMark/>
          </w:tcPr>
          <w:p w:rsidR="002F03C4" w:rsidRDefault="00D00B2B">
            <w:pPr>
              <w:rPr>
                <w:sz w:val="22"/>
                <w:szCs w:val="22"/>
                <w:lang w:val="en-US"/>
              </w:rPr>
            </w:pPr>
            <w:r>
              <w:rPr>
                <w:sz w:val="22"/>
                <w:szCs w:val="22"/>
                <w:lang w:val="en-US"/>
              </w:rPr>
              <w:t>13.2.</w:t>
            </w:r>
          </w:p>
        </w:tc>
        <w:tc>
          <w:tcPr>
            <w:tcW w:w="3763" w:type="dxa"/>
            <w:tcBorders>
              <w:top w:val="single" w:sz="4" w:space="0" w:color="auto"/>
              <w:left w:val="single" w:sz="4" w:space="0" w:color="auto"/>
              <w:bottom w:val="single" w:sz="4" w:space="0" w:color="auto"/>
              <w:right w:val="single" w:sz="4" w:space="0" w:color="auto"/>
            </w:tcBorders>
            <w:hideMark/>
          </w:tcPr>
          <w:p w:rsidR="002F03C4" w:rsidRDefault="00D00B2B" w:rsidP="003C10F5">
            <w:pPr>
              <w:jc w:val="both"/>
              <w:rPr>
                <w:sz w:val="22"/>
                <w:szCs w:val="22"/>
                <w:lang w:val="en-US"/>
              </w:rPr>
            </w:pPr>
            <w:r>
              <w:rPr>
                <w:sz w:val="22"/>
                <w:szCs w:val="22"/>
                <w:lang w:val="en-US"/>
              </w:rPr>
              <w:t>Pareigos</w:t>
            </w:r>
          </w:p>
        </w:tc>
        <w:tc>
          <w:tcPr>
            <w:tcW w:w="5070" w:type="dxa"/>
            <w:tcBorders>
              <w:top w:val="single" w:sz="4" w:space="0" w:color="auto"/>
              <w:left w:val="single" w:sz="4" w:space="0" w:color="auto"/>
              <w:bottom w:val="single" w:sz="4" w:space="0" w:color="auto"/>
              <w:right w:val="single" w:sz="4" w:space="0" w:color="auto"/>
            </w:tcBorders>
          </w:tcPr>
          <w:p w:rsidR="002F03C4" w:rsidRDefault="002F03C4">
            <w:pPr>
              <w:jc w:val="both"/>
              <w:rPr>
                <w:b/>
                <w:sz w:val="22"/>
                <w:szCs w:val="22"/>
                <w:lang w:val="en-US"/>
              </w:rPr>
            </w:pPr>
          </w:p>
        </w:tc>
      </w:tr>
      <w:tr w:rsidR="002F03C4">
        <w:tc>
          <w:tcPr>
            <w:tcW w:w="801" w:type="dxa"/>
            <w:tcBorders>
              <w:top w:val="single" w:sz="4" w:space="0" w:color="auto"/>
              <w:left w:val="single" w:sz="4" w:space="0" w:color="auto"/>
              <w:bottom w:val="single" w:sz="4" w:space="0" w:color="auto"/>
              <w:right w:val="single" w:sz="4" w:space="0" w:color="auto"/>
            </w:tcBorders>
            <w:hideMark/>
          </w:tcPr>
          <w:p w:rsidR="002F03C4" w:rsidRDefault="00D00B2B">
            <w:pPr>
              <w:rPr>
                <w:sz w:val="22"/>
                <w:szCs w:val="22"/>
                <w:lang w:val="en-US"/>
              </w:rPr>
            </w:pPr>
            <w:r>
              <w:rPr>
                <w:sz w:val="22"/>
                <w:szCs w:val="22"/>
                <w:lang w:val="en-US"/>
              </w:rPr>
              <w:t>13.3.</w:t>
            </w:r>
          </w:p>
        </w:tc>
        <w:tc>
          <w:tcPr>
            <w:tcW w:w="3763" w:type="dxa"/>
            <w:tcBorders>
              <w:top w:val="single" w:sz="4" w:space="0" w:color="auto"/>
              <w:left w:val="single" w:sz="4" w:space="0" w:color="auto"/>
              <w:bottom w:val="single" w:sz="4" w:space="0" w:color="auto"/>
              <w:right w:val="single" w:sz="4" w:space="0" w:color="auto"/>
            </w:tcBorders>
            <w:hideMark/>
          </w:tcPr>
          <w:p w:rsidR="002F03C4" w:rsidRDefault="00D00B2B">
            <w:pPr>
              <w:jc w:val="both"/>
              <w:rPr>
                <w:sz w:val="22"/>
                <w:szCs w:val="22"/>
                <w:lang w:val="en-US"/>
              </w:rPr>
            </w:pPr>
            <w:r>
              <w:rPr>
                <w:sz w:val="22"/>
                <w:szCs w:val="22"/>
                <w:lang w:val="en-US"/>
              </w:rPr>
              <w:t>Atstovavimo pagrindas</w:t>
            </w:r>
          </w:p>
        </w:tc>
        <w:tc>
          <w:tcPr>
            <w:tcW w:w="5070" w:type="dxa"/>
            <w:tcBorders>
              <w:top w:val="single" w:sz="4" w:space="0" w:color="auto"/>
              <w:left w:val="single" w:sz="4" w:space="0" w:color="auto"/>
              <w:bottom w:val="single" w:sz="4" w:space="0" w:color="auto"/>
              <w:right w:val="single" w:sz="4" w:space="0" w:color="auto"/>
            </w:tcBorders>
          </w:tcPr>
          <w:p w:rsidR="002F03C4" w:rsidRDefault="002F03C4">
            <w:pPr>
              <w:jc w:val="both"/>
              <w:rPr>
                <w:b/>
                <w:sz w:val="22"/>
                <w:szCs w:val="22"/>
                <w:lang w:val="en-US"/>
              </w:rPr>
            </w:pPr>
          </w:p>
        </w:tc>
      </w:tr>
      <w:tr w:rsidR="002F03C4">
        <w:tc>
          <w:tcPr>
            <w:tcW w:w="801" w:type="dxa"/>
            <w:tcBorders>
              <w:top w:val="single" w:sz="4" w:space="0" w:color="auto"/>
              <w:left w:val="single" w:sz="4" w:space="0" w:color="auto"/>
              <w:bottom w:val="single" w:sz="4" w:space="0" w:color="auto"/>
              <w:right w:val="single" w:sz="4" w:space="0" w:color="auto"/>
            </w:tcBorders>
            <w:hideMark/>
          </w:tcPr>
          <w:p w:rsidR="002F03C4" w:rsidRDefault="00D00B2B">
            <w:pPr>
              <w:rPr>
                <w:sz w:val="22"/>
                <w:szCs w:val="22"/>
                <w:lang w:val="en-US"/>
              </w:rPr>
            </w:pPr>
            <w:r>
              <w:rPr>
                <w:sz w:val="22"/>
                <w:szCs w:val="22"/>
                <w:lang w:val="en-US"/>
              </w:rPr>
              <w:t>13.4.</w:t>
            </w:r>
          </w:p>
        </w:tc>
        <w:tc>
          <w:tcPr>
            <w:tcW w:w="3763" w:type="dxa"/>
            <w:tcBorders>
              <w:top w:val="single" w:sz="4" w:space="0" w:color="auto"/>
              <w:left w:val="single" w:sz="4" w:space="0" w:color="auto"/>
              <w:bottom w:val="single" w:sz="4" w:space="0" w:color="auto"/>
              <w:right w:val="single" w:sz="4" w:space="0" w:color="auto"/>
            </w:tcBorders>
            <w:hideMark/>
          </w:tcPr>
          <w:p w:rsidR="002F03C4" w:rsidRDefault="00D00B2B">
            <w:pPr>
              <w:jc w:val="both"/>
              <w:rPr>
                <w:sz w:val="22"/>
                <w:szCs w:val="22"/>
                <w:lang w:val="en-US"/>
              </w:rPr>
            </w:pPr>
            <w:r>
              <w:rPr>
                <w:sz w:val="22"/>
                <w:szCs w:val="22"/>
                <w:lang w:val="en-US"/>
              </w:rPr>
              <w:t>Data</w:t>
            </w:r>
          </w:p>
        </w:tc>
        <w:tc>
          <w:tcPr>
            <w:tcW w:w="5070" w:type="dxa"/>
            <w:tcBorders>
              <w:top w:val="single" w:sz="4" w:space="0" w:color="auto"/>
              <w:left w:val="single" w:sz="4" w:space="0" w:color="auto"/>
              <w:bottom w:val="single" w:sz="4" w:space="0" w:color="auto"/>
              <w:right w:val="single" w:sz="4" w:space="0" w:color="auto"/>
            </w:tcBorders>
          </w:tcPr>
          <w:p w:rsidR="002F03C4" w:rsidRDefault="002F03C4">
            <w:pPr>
              <w:jc w:val="both"/>
              <w:rPr>
                <w:b/>
                <w:sz w:val="22"/>
                <w:szCs w:val="22"/>
                <w:lang w:val="en-US"/>
              </w:rPr>
            </w:pPr>
          </w:p>
        </w:tc>
      </w:tr>
      <w:tr w:rsidR="002F03C4">
        <w:tc>
          <w:tcPr>
            <w:tcW w:w="801" w:type="dxa"/>
            <w:tcBorders>
              <w:top w:val="single" w:sz="4" w:space="0" w:color="auto"/>
              <w:left w:val="single" w:sz="4" w:space="0" w:color="auto"/>
              <w:bottom w:val="single" w:sz="4" w:space="0" w:color="auto"/>
              <w:right w:val="single" w:sz="4" w:space="0" w:color="auto"/>
            </w:tcBorders>
            <w:hideMark/>
          </w:tcPr>
          <w:p w:rsidR="002F03C4" w:rsidRDefault="00D00B2B">
            <w:pPr>
              <w:rPr>
                <w:sz w:val="22"/>
                <w:szCs w:val="22"/>
                <w:lang w:val="en-US"/>
              </w:rPr>
            </w:pPr>
            <w:r>
              <w:rPr>
                <w:sz w:val="22"/>
                <w:szCs w:val="22"/>
                <w:lang w:val="en-US"/>
              </w:rPr>
              <w:t>13.5.</w:t>
            </w:r>
          </w:p>
        </w:tc>
        <w:tc>
          <w:tcPr>
            <w:tcW w:w="3763" w:type="dxa"/>
            <w:tcBorders>
              <w:top w:val="single" w:sz="4" w:space="0" w:color="auto"/>
              <w:left w:val="single" w:sz="4" w:space="0" w:color="auto"/>
              <w:bottom w:val="single" w:sz="4" w:space="0" w:color="auto"/>
              <w:right w:val="single" w:sz="4" w:space="0" w:color="auto"/>
            </w:tcBorders>
            <w:hideMark/>
          </w:tcPr>
          <w:p w:rsidR="002F03C4" w:rsidRDefault="00D00B2B">
            <w:pPr>
              <w:jc w:val="both"/>
              <w:rPr>
                <w:sz w:val="22"/>
                <w:szCs w:val="22"/>
                <w:lang w:val="en-US"/>
              </w:rPr>
            </w:pPr>
            <w:r>
              <w:rPr>
                <w:sz w:val="22"/>
                <w:szCs w:val="22"/>
                <w:lang w:val="en-US"/>
              </w:rPr>
              <w:t>Parašas ir antspaudas (jeigu antspaudas yra)</w:t>
            </w:r>
          </w:p>
        </w:tc>
        <w:tc>
          <w:tcPr>
            <w:tcW w:w="5070" w:type="dxa"/>
            <w:tcBorders>
              <w:top w:val="single" w:sz="4" w:space="0" w:color="auto"/>
              <w:left w:val="single" w:sz="4" w:space="0" w:color="auto"/>
              <w:bottom w:val="single" w:sz="4" w:space="0" w:color="auto"/>
              <w:right w:val="single" w:sz="4" w:space="0" w:color="auto"/>
            </w:tcBorders>
          </w:tcPr>
          <w:p w:rsidR="002F03C4" w:rsidRDefault="002F03C4">
            <w:pPr>
              <w:jc w:val="both"/>
              <w:rPr>
                <w:b/>
                <w:sz w:val="22"/>
                <w:szCs w:val="22"/>
                <w:lang w:val="en-US"/>
              </w:rPr>
            </w:pPr>
          </w:p>
        </w:tc>
      </w:tr>
      <w:tr w:rsidR="002F03C4">
        <w:tc>
          <w:tcPr>
            <w:tcW w:w="801" w:type="dxa"/>
            <w:tcBorders>
              <w:top w:val="single" w:sz="4" w:space="0" w:color="auto"/>
              <w:left w:val="single" w:sz="4" w:space="0" w:color="auto"/>
              <w:bottom w:val="single" w:sz="4" w:space="0" w:color="auto"/>
              <w:right w:val="single" w:sz="4" w:space="0" w:color="auto"/>
            </w:tcBorders>
            <w:hideMark/>
          </w:tcPr>
          <w:p w:rsidR="002F03C4" w:rsidRDefault="00D00B2B">
            <w:pPr>
              <w:rPr>
                <w:sz w:val="22"/>
                <w:szCs w:val="22"/>
                <w:lang w:val="en-US"/>
              </w:rPr>
            </w:pPr>
            <w:r>
              <w:rPr>
                <w:sz w:val="22"/>
                <w:szCs w:val="22"/>
                <w:lang w:val="en-US"/>
              </w:rPr>
              <w:t>13.6.</w:t>
            </w:r>
          </w:p>
        </w:tc>
        <w:tc>
          <w:tcPr>
            <w:tcW w:w="3763" w:type="dxa"/>
            <w:tcBorders>
              <w:top w:val="single" w:sz="4" w:space="0" w:color="auto"/>
              <w:left w:val="single" w:sz="4" w:space="0" w:color="auto"/>
              <w:bottom w:val="single" w:sz="4" w:space="0" w:color="auto"/>
              <w:right w:val="single" w:sz="4" w:space="0" w:color="auto"/>
            </w:tcBorders>
            <w:hideMark/>
          </w:tcPr>
          <w:p w:rsidR="002F03C4" w:rsidRDefault="00D00B2B">
            <w:pPr>
              <w:jc w:val="both"/>
              <w:rPr>
                <w:sz w:val="22"/>
                <w:szCs w:val="22"/>
                <w:lang w:val="en-US"/>
              </w:rPr>
            </w:pPr>
            <w:r>
              <w:rPr>
                <w:sz w:val="22"/>
                <w:szCs w:val="22"/>
                <w:lang w:val="en-US"/>
              </w:rPr>
              <w:t>Banko pavadinimas</w:t>
            </w:r>
          </w:p>
        </w:tc>
        <w:tc>
          <w:tcPr>
            <w:tcW w:w="5070" w:type="dxa"/>
            <w:tcBorders>
              <w:top w:val="single" w:sz="4" w:space="0" w:color="auto"/>
              <w:left w:val="single" w:sz="4" w:space="0" w:color="auto"/>
              <w:bottom w:val="single" w:sz="4" w:space="0" w:color="auto"/>
              <w:right w:val="single" w:sz="4" w:space="0" w:color="auto"/>
            </w:tcBorders>
          </w:tcPr>
          <w:p w:rsidR="002F03C4" w:rsidRDefault="002F03C4">
            <w:pPr>
              <w:jc w:val="both"/>
              <w:rPr>
                <w:b/>
                <w:sz w:val="22"/>
                <w:szCs w:val="22"/>
                <w:lang w:val="en-US"/>
              </w:rPr>
            </w:pPr>
          </w:p>
        </w:tc>
      </w:tr>
      <w:tr w:rsidR="002F03C4">
        <w:tc>
          <w:tcPr>
            <w:tcW w:w="801" w:type="dxa"/>
            <w:tcBorders>
              <w:top w:val="single" w:sz="4" w:space="0" w:color="auto"/>
              <w:left w:val="single" w:sz="4" w:space="0" w:color="auto"/>
              <w:bottom w:val="single" w:sz="4" w:space="0" w:color="auto"/>
              <w:right w:val="single" w:sz="4" w:space="0" w:color="auto"/>
            </w:tcBorders>
            <w:hideMark/>
          </w:tcPr>
          <w:p w:rsidR="002F03C4" w:rsidRDefault="00D00B2B">
            <w:pPr>
              <w:rPr>
                <w:sz w:val="22"/>
                <w:szCs w:val="22"/>
                <w:lang w:val="en-US"/>
              </w:rPr>
            </w:pPr>
            <w:r>
              <w:rPr>
                <w:sz w:val="22"/>
                <w:szCs w:val="22"/>
                <w:lang w:val="en-US"/>
              </w:rPr>
              <w:t>13.7.</w:t>
            </w:r>
          </w:p>
        </w:tc>
        <w:tc>
          <w:tcPr>
            <w:tcW w:w="3763" w:type="dxa"/>
            <w:tcBorders>
              <w:top w:val="single" w:sz="4" w:space="0" w:color="auto"/>
              <w:left w:val="single" w:sz="4" w:space="0" w:color="auto"/>
              <w:bottom w:val="single" w:sz="4" w:space="0" w:color="auto"/>
              <w:right w:val="single" w:sz="4" w:space="0" w:color="auto"/>
            </w:tcBorders>
            <w:hideMark/>
          </w:tcPr>
          <w:p w:rsidR="002F03C4" w:rsidRDefault="00D00B2B">
            <w:pPr>
              <w:jc w:val="both"/>
              <w:rPr>
                <w:sz w:val="22"/>
                <w:szCs w:val="22"/>
                <w:lang w:val="en-US"/>
              </w:rPr>
            </w:pPr>
            <w:r>
              <w:rPr>
                <w:sz w:val="22"/>
                <w:szCs w:val="22"/>
                <w:lang w:val="en-US"/>
              </w:rPr>
              <w:t>Atsiskaitomosios sąskaitos Nr.</w:t>
            </w:r>
          </w:p>
        </w:tc>
        <w:tc>
          <w:tcPr>
            <w:tcW w:w="5070" w:type="dxa"/>
            <w:tcBorders>
              <w:top w:val="single" w:sz="4" w:space="0" w:color="auto"/>
              <w:left w:val="single" w:sz="4" w:space="0" w:color="auto"/>
              <w:bottom w:val="single" w:sz="4" w:space="0" w:color="auto"/>
              <w:right w:val="single" w:sz="4" w:space="0" w:color="auto"/>
            </w:tcBorders>
            <w:hideMark/>
          </w:tcPr>
          <w:p w:rsidR="002F03C4" w:rsidRDefault="00D00B2B">
            <w:pPr>
              <w:jc w:val="both"/>
              <w:rPr>
                <w:b/>
                <w:sz w:val="22"/>
                <w:szCs w:val="22"/>
                <w:lang w:val="en-US"/>
              </w:rPr>
            </w:pPr>
            <w:r>
              <w:rPr>
                <w:b/>
                <w:sz w:val="22"/>
                <w:szCs w:val="22"/>
                <w:lang w:val="en-US"/>
              </w:rPr>
              <w:t>LT</w:t>
            </w:r>
          </w:p>
        </w:tc>
      </w:tr>
    </w:tbl>
    <w:p w:rsidR="002F03C4" w:rsidRDefault="002F03C4"/>
    <w:p w:rsidR="002F03C4" w:rsidRDefault="00D00B2B" w:rsidP="00971BA0">
      <w:pPr>
        <w:jc w:val="center"/>
        <w:rPr>
          <w:snapToGrid w:val="0"/>
        </w:rPr>
      </w:pPr>
      <w:r>
        <w:rPr>
          <w:sz w:val="22"/>
          <w:szCs w:val="22"/>
        </w:rPr>
        <w:t>______________</w:t>
      </w:r>
    </w:p>
    <w:sectPr w:rsidR="002F03C4">
      <w:pgSz w:w="11907" w:h="16840"/>
      <w:pgMar w:top="1247" w:right="567" w:bottom="1134" w:left="1701" w:header="567" w:footer="567" w:gutter="0"/>
      <w:pgNumType w:start="1"/>
      <w:cols w:space="1296"/>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54E3" w:rsidRDefault="004C54E3">
      <w:pPr>
        <w:overflowPunct w:val="0"/>
        <w:jc w:val="both"/>
        <w:textAlignment w:val="baseline"/>
      </w:pPr>
      <w:r>
        <w:separator/>
      </w:r>
    </w:p>
  </w:endnote>
  <w:endnote w:type="continuationSeparator" w:id="0">
    <w:p w:rsidR="004C54E3" w:rsidRDefault="004C54E3">
      <w:pPr>
        <w:overflowPunct w:val="0"/>
        <w:jc w:val="both"/>
        <w:textAlignment w:val="baselin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3ED0" w:rsidRDefault="00B93ED0">
    <w:pPr>
      <w:tabs>
        <w:tab w:val="center" w:pos="4153"/>
        <w:tab w:val="right" w:pos="8306"/>
      </w:tabs>
      <w:overflowPunct w:val="0"/>
      <w:jc w:val="both"/>
      <w:textAlignment w:val="baseline"/>
      <w:rPr>
        <w:lang w:val="en-GB"/>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3ED0" w:rsidRDefault="00B93ED0" w:rsidP="00B6786C">
    <w:pPr>
      <w:tabs>
        <w:tab w:val="center" w:pos="4153"/>
        <w:tab w:val="right" w:pos="8306"/>
      </w:tabs>
      <w:overflowPunct w:val="0"/>
      <w:jc w:val="right"/>
      <w:textAlignment w:val="baseline"/>
      <w:rPr>
        <w:lang w:val="en-GB"/>
      </w:rPr>
    </w:pPr>
    <w:r>
      <w:rPr>
        <w:lang w:val="en-GB"/>
      </w:rPr>
      <w:t>___________________________ A.V.</w:t>
    </w:r>
  </w:p>
  <w:p w:rsidR="00B93ED0" w:rsidRPr="00B6786C" w:rsidRDefault="00B93ED0" w:rsidP="00B6786C">
    <w:pPr>
      <w:tabs>
        <w:tab w:val="center" w:pos="4153"/>
        <w:tab w:val="right" w:pos="8306"/>
      </w:tabs>
      <w:overflowPunct w:val="0"/>
      <w:jc w:val="right"/>
      <w:textAlignment w:val="baseline"/>
    </w:pPr>
    <w:r>
      <w:t>Pareiškėjo vadovo ar jo įgalioto asmens parašas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3ED0" w:rsidRDefault="00B93ED0">
    <w:pPr>
      <w:tabs>
        <w:tab w:val="center" w:pos="4153"/>
        <w:tab w:val="right" w:pos="8306"/>
      </w:tabs>
      <w:overflowPunct w:val="0"/>
      <w:jc w:val="both"/>
      <w:textAlignment w:val="baseline"/>
      <w:rPr>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54E3" w:rsidRDefault="004C54E3">
      <w:pPr>
        <w:overflowPunct w:val="0"/>
        <w:jc w:val="both"/>
        <w:textAlignment w:val="baseline"/>
      </w:pPr>
      <w:r>
        <w:separator/>
      </w:r>
    </w:p>
  </w:footnote>
  <w:footnote w:type="continuationSeparator" w:id="0">
    <w:p w:rsidR="004C54E3" w:rsidRDefault="004C54E3">
      <w:pPr>
        <w:overflowPunct w:val="0"/>
        <w:jc w:val="both"/>
        <w:textAlignment w:val="baseline"/>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3ED0" w:rsidRDefault="00B93ED0">
    <w:pPr>
      <w:tabs>
        <w:tab w:val="center" w:pos="4153"/>
        <w:tab w:val="right" w:pos="8306"/>
      </w:tabs>
      <w:overflowPunct w:val="0"/>
      <w:jc w:val="both"/>
      <w:textAlignment w:val="baseline"/>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3ED0" w:rsidRDefault="00B93ED0">
    <w:pPr>
      <w:tabs>
        <w:tab w:val="center" w:pos="4680"/>
        <w:tab w:val="right" w:pos="9360"/>
      </w:tabs>
      <w:jc w:val="center"/>
      <w:rPr>
        <w:sz w:val="22"/>
        <w:szCs w:val="22"/>
        <w:lang w:eastAsia="lt-LT"/>
      </w:rPr>
    </w:pPr>
    <w:r>
      <w:rPr>
        <w:sz w:val="22"/>
        <w:szCs w:val="22"/>
        <w:lang w:eastAsia="lt-LT"/>
      </w:rPr>
      <w:fldChar w:fldCharType="begin"/>
    </w:r>
    <w:r>
      <w:rPr>
        <w:sz w:val="22"/>
        <w:szCs w:val="22"/>
        <w:lang w:eastAsia="lt-LT"/>
      </w:rPr>
      <w:instrText>PAGE   \* MERGEFORMAT</w:instrText>
    </w:r>
    <w:r>
      <w:rPr>
        <w:sz w:val="22"/>
        <w:szCs w:val="22"/>
        <w:lang w:eastAsia="lt-LT"/>
      </w:rPr>
      <w:fldChar w:fldCharType="separate"/>
    </w:r>
    <w:r w:rsidR="00897BAB">
      <w:rPr>
        <w:noProof/>
        <w:sz w:val="22"/>
        <w:szCs w:val="22"/>
        <w:lang w:eastAsia="lt-LT"/>
      </w:rPr>
      <w:t>2</w:t>
    </w:r>
    <w:r>
      <w:rPr>
        <w:sz w:val="22"/>
        <w:szCs w:val="22"/>
        <w:lang w:eastAsia="lt-LT"/>
      </w:rPr>
      <w:fldChar w:fldCharType="end"/>
    </w:r>
  </w:p>
  <w:p w:rsidR="00B93ED0" w:rsidRDefault="00B93ED0">
    <w:pPr>
      <w:tabs>
        <w:tab w:val="center" w:pos="4153"/>
        <w:tab w:val="right" w:pos="8306"/>
      </w:tabs>
      <w:overflowPunct w:val="0"/>
      <w:jc w:val="both"/>
      <w:textAlignment w:val="baseline"/>
      <w:rPr>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3ED0" w:rsidRDefault="00B93ED0">
    <w:pPr>
      <w:tabs>
        <w:tab w:val="center" w:pos="4680"/>
        <w:tab w:val="right" w:pos="9360"/>
      </w:tabs>
      <w:rPr>
        <w:sz w:val="22"/>
        <w:szCs w:val="22"/>
        <w:lang w:eastAsia="lt-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rawingGridHorizontalSpacing w:val="6"/>
  <w:drawingGridVerticalSpacing w:val="6"/>
  <w:displayVerticalDrawingGridEvery w:val="0"/>
  <w:doNotUseMarginsForDrawingGridOrigin/>
  <w:drawingGridVerticalOrigin w:val="198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1F90"/>
    <w:rsid w:val="00030E72"/>
    <w:rsid w:val="00040468"/>
    <w:rsid w:val="000D3B1D"/>
    <w:rsid w:val="00130BCF"/>
    <w:rsid w:val="001D4B2B"/>
    <w:rsid w:val="002B73DD"/>
    <w:rsid w:val="002C47A5"/>
    <w:rsid w:val="002F03C4"/>
    <w:rsid w:val="002F7947"/>
    <w:rsid w:val="0035482B"/>
    <w:rsid w:val="003C10F5"/>
    <w:rsid w:val="00401C2A"/>
    <w:rsid w:val="00417870"/>
    <w:rsid w:val="00421E7B"/>
    <w:rsid w:val="00453563"/>
    <w:rsid w:val="00477083"/>
    <w:rsid w:val="0048508F"/>
    <w:rsid w:val="004A37F3"/>
    <w:rsid w:val="004C54E3"/>
    <w:rsid w:val="004F3FD6"/>
    <w:rsid w:val="00551DFA"/>
    <w:rsid w:val="00562821"/>
    <w:rsid w:val="00620291"/>
    <w:rsid w:val="00623950"/>
    <w:rsid w:val="006646D0"/>
    <w:rsid w:val="00695E7C"/>
    <w:rsid w:val="006D7280"/>
    <w:rsid w:val="006E050C"/>
    <w:rsid w:val="007121AC"/>
    <w:rsid w:val="00715EA6"/>
    <w:rsid w:val="00787E22"/>
    <w:rsid w:val="007B5EA0"/>
    <w:rsid w:val="007C69C7"/>
    <w:rsid w:val="007E5F3A"/>
    <w:rsid w:val="00891450"/>
    <w:rsid w:val="00897BAB"/>
    <w:rsid w:val="008B5199"/>
    <w:rsid w:val="008F68C9"/>
    <w:rsid w:val="00943B27"/>
    <w:rsid w:val="00971BA0"/>
    <w:rsid w:val="009970B5"/>
    <w:rsid w:val="00A145C0"/>
    <w:rsid w:val="00AD25D3"/>
    <w:rsid w:val="00AD47C0"/>
    <w:rsid w:val="00B47561"/>
    <w:rsid w:val="00B6786C"/>
    <w:rsid w:val="00B91F1E"/>
    <w:rsid w:val="00B93ED0"/>
    <w:rsid w:val="00BA6E9F"/>
    <w:rsid w:val="00BE2837"/>
    <w:rsid w:val="00BF0E9B"/>
    <w:rsid w:val="00BF1F90"/>
    <w:rsid w:val="00BF5F75"/>
    <w:rsid w:val="00CD3BDA"/>
    <w:rsid w:val="00D00B2B"/>
    <w:rsid w:val="00D215FE"/>
    <w:rsid w:val="00D27939"/>
    <w:rsid w:val="00D55531"/>
    <w:rsid w:val="00DA0ED9"/>
    <w:rsid w:val="00E03380"/>
    <w:rsid w:val="00E0398D"/>
    <w:rsid w:val="00E94802"/>
    <w:rsid w:val="00F06188"/>
    <w:rsid w:val="00F55F89"/>
    <w:rsid w:val="00F669F0"/>
    <w:rsid w:val="00FA56CB"/>
    <w:rsid w:val="00FB4A38"/>
    <w:rsid w:val="00FC625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ing 1" w:qFormat="1"/>
    <w:lsdException w:name="footer" w:uiPriority="99"/>
    <w:lsdException w:name="Strong" w:qFormat="1"/>
    <w:lsdException w:name="No List" w:uiPriority="99"/>
    <w:lsdException w:name="Table Grid" w:uiPriority="59"/>
    <w:lsdException w:name="No Spacing" w:uiPriority="1" w:qFormat="1"/>
    <w:lsdException w:name="List Paragraph" w:uiPriority="34" w:qFormat="1"/>
  </w:latentStyles>
  <w:style w:type="paragraph" w:default="1" w:styleId="prastasis">
    <w:name w:val="Normal"/>
    <w:qFormat/>
  </w:style>
  <w:style w:type="paragraph" w:styleId="Antrat1">
    <w:name w:val="heading 1"/>
    <w:basedOn w:val="prastasis"/>
    <w:next w:val="prastasis"/>
    <w:link w:val="Antrat1Diagrama"/>
    <w:qFormat/>
    <w:pPr>
      <w:keepNext/>
      <w:spacing w:before="240" w:after="60"/>
      <w:ind w:firstLine="720"/>
      <w:outlineLvl w:val="0"/>
    </w:pPr>
    <w:rPr>
      <w:rFonts w:ascii="Calibri Light" w:hAnsi="Calibri Light"/>
      <w:b/>
      <w:bCs/>
      <w:kern w:val="32"/>
      <w:sz w:val="32"/>
      <w:szCs w:val="32"/>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Pr>
      <w:rFonts w:ascii="Calibri Light" w:hAnsi="Calibri Light"/>
      <w:b/>
      <w:bCs/>
      <w:kern w:val="32"/>
      <w:sz w:val="32"/>
      <w:szCs w:val="32"/>
      <w:lang w:eastAsia="lt-LT"/>
    </w:rPr>
  </w:style>
  <w:style w:type="character" w:styleId="Vietosrezervavimoenklotekstas">
    <w:name w:val="Placeholder Text"/>
    <w:basedOn w:val="Numatytasispastraiposriftas"/>
    <w:rPr>
      <w:color w:val="808080"/>
    </w:rPr>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character" w:styleId="Grietas">
    <w:name w:val="Strong"/>
    <w:qFormat/>
    <w:rPr>
      <w:rFonts w:ascii="Times New Roman" w:hAnsi="Times New Roman" w:cs="Times New Roman" w:hint="default"/>
      <w:b/>
      <w:bCs/>
    </w:rPr>
  </w:style>
  <w:style w:type="paragraph" w:styleId="prastasistinklapis">
    <w:name w:val="Normal (Web)"/>
    <w:basedOn w:val="prastasis"/>
    <w:unhideWhenUsed/>
    <w:pPr>
      <w:spacing w:after="180" w:line="312" w:lineRule="auto"/>
    </w:pPr>
    <w:rPr>
      <w:rFonts w:ascii="Arial" w:eastAsia="Calibri" w:hAnsi="Arial" w:cs="Arial"/>
      <w:color w:val="000000"/>
      <w:sz w:val="17"/>
      <w:szCs w:val="17"/>
      <w:lang w:eastAsia="lt-LT"/>
    </w:rPr>
  </w:style>
  <w:style w:type="paragraph" w:styleId="Puslapioinaostekstas">
    <w:name w:val="footnote text"/>
    <w:basedOn w:val="prastasis"/>
    <w:link w:val="PuslapioinaostekstasDiagrama"/>
    <w:unhideWhenUsed/>
    <w:rPr>
      <w:rFonts w:ascii="Calibri" w:eastAsia="Calibri" w:hAnsi="Calibri" w:cstheme="minorBidi"/>
      <w:sz w:val="22"/>
      <w:szCs w:val="22"/>
    </w:rPr>
  </w:style>
  <w:style w:type="character" w:customStyle="1" w:styleId="PuslapioinaostekstasDiagrama">
    <w:name w:val="Puslapio išnašos tekstas Diagrama"/>
    <w:basedOn w:val="Numatytasispastraiposriftas"/>
    <w:link w:val="Puslapioinaostekstas"/>
    <w:rPr>
      <w:rFonts w:ascii="Calibri" w:eastAsia="Calibri" w:hAnsi="Calibri" w:cstheme="minorBidi"/>
      <w:sz w:val="22"/>
      <w:szCs w:val="22"/>
    </w:rPr>
  </w:style>
  <w:style w:type="paragraph" w:styleId="Komentarotekstas">
    <w:name w:val="annotation text"/>
    <w:basedOn w:val="prastasis"/>
    <w:link w:val="KomentarotekstasDiagrama"/>
    <w:unhideWhenUsed/>
    <w:rPr>
      <w:rFonts w:ascii="Calibri" w:eastAsia="Calibri" w:hAnsi="Calibri" w:cstheme="minorBidi"/>
      <w:sz w:val="22"/>
      <w:szCs w:val="22"/>
    </w:rPr>
  </w:style>
  <w:style w:type="character" w:customStyle="1" w:styleId="KomentarotekstasDiagrama">
    <w:name w:val="Komentaro tekstas Diagrama"/>
    <w:basedOn w:val="Numatytasispastraiposriftas"/>
    <w:link w:val="Komentarotekstas"/>
    <w:rPr>
      <w:rFonts w:ascii="Calibri" w:eastAsia="Calibri" w:hAnsi="Calibri" w:cstheme="minorBidi"/>
      <w:sz w:val="22"/>
      <w:szCs w:val="22"/>
    </w:rPr>
  </w:style>
  <w:style w:type="paragraph" w:styleId="Antrats">
    <w:name w:val="header"/>
    <w:basedOn w:val="prastasis"/>
    <w:link w:val="AntratsDiagrama"/>
    <w:unhideWhenUsed/>
    <w:pPr>
      <w:tabs>
        <w:tab w:val="center" w:pos="4819"/>
        <w:tab w:val="right" w:pos="9638"/>
      </w:tabs>
      <w:ind w:firstLine="720"/>
    </w:pPr>
    <w:rPr>
      <w:rFonts w:ascii="Arial" w:hAnsi="Arial" w:cs="Arial"/>
      <w:sz w:val="20"/>
      <w:lang w:eastAsia="lt-LT"/>
    </w:rPr>
  </w:style>
  <w:style w:type="character" w:customStyle="1" w:styleId="AntratsDiagrama">
    <w:name w:val="Antraštės Diagrama"/>
    <w:basedOn w:val="Numatytasispastraiposriftas"/>
    <w:link w:val="Antrats"/>
    <w:rPr>
      <w:rFonts w:ascii="Arial" w:hAnsi="Arial" w:cs="Arial"/>
      <w:sz w:val="20"/>
      <w:lang w:eastAsia="lt-LT"/>
    </w:rPr>
  </w:style>
  <w:style w:type="paragraph" w:styleId="Porat">
    <w:name w:val="footer"/>
    <w:basedOn w:val="prastasis"/>
    <w:link w:val="PoratDiagrama"/>
    <w:uiPriority w:val="99"/>
    <w:unhideWhenUsed/>
    <w:pPr>
      <w:tabs>
        <w:tab w:val="center" w:pos="4819"/>
        <w:tab w:val="right" w:pos="9638"/>
      </w:tabs>
      <w:ind w:firstLine="720"/>
    </w:pPr>
    <w:rPr>
      <w:rFonts w:ascii="Arial" w:hAnsi="Arial" w:cs="Arial"/>
      <w:sz w:val="20"/>
      <w:lang w:eastAsia="lt-LT"/>
    </w:rPr>
  </w:style>
  <w:style w:type="character" w:customStyle="1" w:styleId="PoratDiagrama">
    <w:name w:val="Poraštė Diagrama"/>
    <w:basedOn w:val="Numatytasispastraiposriftas"/>
    <w:link w:val="Porat"/>
    <w:uiPriority w:val="99"/>
    <w:rPr>
      <w:rFonts w:ascii="Arial" w:hAnsi="Arial" w:cs="Arial"/>
      <w:sz w:val="20"/>
      <w:lang w:eastAsia="lt-LT"/>
    </w:rPr>
  </w:style>
  <w:style w:type="paragraph" w:styleId="Pagrindinistekstas">
    <w:name w:val="Body Text"/>
    <w:basedOn w:val="prastasis"/>
    <w:link w:val="PagrindinistekstasDiagrama"/>
    <w:unhideWhenUsed/>
    <w:pPr>
      <w:spacing w:after="120"/>
      <w:ind w:firstLine="720"/>
    </w:pPr>
    <w:rPr>
      <w:rFonts w:ascii="Arial" w:eastAsia="Calibri" w:hAnsi="Arial" w:cs="Arial"/>
      <w:sz w:val="22"/>
      <w:szCs w:val="22"/>
    </w:rPr>
  </w:style>
  <w:style w:type="character" w:customStyle="1" w:styleId="PagrindinistekstasDiagrama">
    <w:name w:val="Pagrindinis tekstas Diagrama"/>
    <w:basedOn w:val="Numatytasispastraiposriftas"/>
    <w:link w:val="Pagrindinistekstas"/>
    <w:rPr>
      <w:rFonts w:ascii="Arial" w:eastAsia="Calibri" w:hAnsi="Arial" w:cs="Arial"/>
      <w:sz w:val="22"/>
      <w:szCs w:val="22"/>
    </w:rPr>
  </w:style>
  <w:style w:type="paragraph" w:styleId="Komentarotema">
    <w:name w:val="annotation subject"/>
    <w:basedOn w:val="Komentarotekstas"/>
    <w:next w:val="Komentarotekstas"/>
    <w:link w:val="KomentarotemaDiagrama"/>
    <w:unhideWhenUsed/>
    <w:rPr>
      <w:b/>
      <w:bCs/>
    </w:rPr>
  </w:style>
  <w:style w:type="character" w:customStyle="1" w:styleId="KomentarotemaDiagrama">
    <w:name w:val="Komentaro tema Diagrama"/>
    <w:basedOn w:val="KomentarotekstasDiagrama"/>
    <w:link w:val="Komentarotema"/>
    <w:rPr>
      <w:rFonts w:ascii="Calibri" w:eastAsia="Calibri" w:hAnsi="Calibri" w:cstheme="minorBidi"/>
      <w:b/>
      <w:bCs/>
      <w:sz w:val="22"/>
      <w:szCs w:val="22"/>
    </w:rPr>
  </w:style>
  <w:style w:type="paragraph" w:customStyle="1" w:styleId="ListParagraph1">
    <w:name w:val="List Paragraph1"/>
    <w:basedOn w:val="prastasis"/>
    <w:semiHidden/>
    <w:pPr>
      <w:ind w:left="720"/>
      <w:contextualSpacing/>
    </w:pPr>
    <w:rPr>
      <w:rFonts w:eastAsia="Calibri"/>
    </w:rPr>
  </w:style>
  <w:style w:type="paragraph" w:customStyle="1" w:styleId="msonormalcxspmiddle">
    <w:name w:val="msonormalcxspmiddle"/>
    <w:basedOn w:val="prastasis"/>
    <w:semiHidden/>
    <w:pPr>
      <w:spacing w:after="180" w:line="312" w:lineRule="auto"/>
    </w:pPr>
    <w:rPr>
      <w:rFonts w:ascii="Arial" w:eastAsia="Calibri" w:hAnsi="Arial" w:cs="Arial"/>
      <w:color w:val="000000"/>
      <w:sz w:val="17"/>
      <w:szCs w:val="17"/>
      <w:lang w:eastAsia="lt-LT"/>
    </w:rPr>
  </w:style>
  <w:style w:type="paragraph" w:customStyle="1" w:styleId="tajtip">
    <w:name w:val="tajtip"/>
    <w:basedOn w:val="prastasis"/>
    <w:semiHidden/>
    <w:pPr>
      <w:spacing w:after="150"/>
    </w:pPr>
    <w:rPr>
      <w:szCs w:val="24"/>
      <w:lang w:eastAsia="lt-LT"/>
    </w:rPr>
  </w:style>
  <w:style w:type="character" w:styleId="Puslapioinaosnuoroda">
    <w:name w:val="footnote reference"/>
    <w:unhideWhenUsed/>
    <w:rPr>
      <w:rFonts w:ascii="Times New Roman" w:hAnsi="Times New Roman" w:cs="Times New Roman" w:hint="default"/>
      <w:vertAlign w:val="superscript"/>
    </w:rPr>
  </w:style>
  <w:style w:type="character" w:styleId="Komentaronuoroda">
    <w:name w:val="annotation reference"/>
    <w:unhideWhenUsed/>
    <w:rPr>
      <w:rFonts w:ascii="Times New Roman" w:hAnsi="Times New Roman" w:cs="Times New Roman" w:hint="default"/>
      <w:sz w:val="16"/>
      <w:szCs w:val="16"/>
    </w:rPr>
  </w:style>
  <w:style w:type="character" w:customStyle="1" w:styleId="PlaceholderText1">
    <w:name w:val="Placeholder Text1"/>
    <w:rPr>
      <w:color w:val="808080"/>
    </w:rPr>
  </w:style>
  <w:style w:type="character" w:customStyle="1" w:styleId="PuslapioinaostekstasDiagrama1">
    <w:name w:val="Puslapio išnašos tekstas Diagrama1"/>
    <w:basedOn w:val="Numatytasispastraiposriftas"/>
    <w:uiPriority w:val="99"/>
    <w:semiHidden/>
    <w:rPr>
      <w:rFonts w:ascii="Arial" w:eastAsia="Times New Roman" w:hAnsi="Arial" w:cs="Arial" w:hint="default"/>
      <w:sz w:val="20"/>
      <w:szCs w:val="20"/>
      <w:lang w:val="lt-LT" w:eastAsia="lt-LT"/>
    </w:rPr>
  </w:style>
  <w:style w:type="character" w:customStyle="1" w:styleId="KomentarotekstasDiagrama1">
    <w:name w:val="Komentaro tekstas Diagrama1"/>
    <w:basedOn w:val="Numatytasispastraiposriftas"/>
    <w:uiPriority w:val="99"/>
    <w:semiHidden/>
    <w:rPr>
      <w:rFonts w:ascii="Arial" w:eastAsia="Times New Roman" w:hAnsi="Arial" w:cs="Arial" w:hint="default"/>
      <w:sz w:val="20"/>
      <w:szCs w:val="20"/>
      <w:lang w:val="lt-LT" w:eastAsia="lt-LT"/>
    </w:rPr>
  </w:style>
  <w:style w:type="character" w:customStyle="1" w:styleId="PagrindinistekstasDiagrama1">
    <w:name w:val="Pagrindinis tekstas Diagrama1"/>
    <w:basedOn w:val="Numatytasispastraiposriftas"/>
    <w:uiPriority w:val="99"/>
    <w:semiHidden/>
    <w:rPr>
      <w:rFonts w:ascii="Arial" w:eastAsia="Times New Roman" w:hAnsi="Arial" w:cs="Arial" w:hint="default"/>
      <w:sz w:val="20"/>
      <w:szCs w:val="20"/>
      <w:lang w:val="lt-LT" w:eastAsia="lt-LT"/>
    </w:rPr>
  </w:style>
  <w:style w:type="character" w:customStyle="1" w:styleId="KomentarotemaDiagrama1">
    <w:name w:val="Komentaro tema Diagrama1"/>
    <w:basedOn w:val="KomentarotekstasDiagrama1"/>
    <w:uiPriority w:val="99"/>
    <w:semiHidden/>
    <w:rPr>
      <w:rFonts w:ascii="Arial" w:eastAsia="Times New Roman" w:hAnsi="Arial" w:cs="Arial" w:hint="default"/>
      <w:b/>
      <w:bCs/>
      <w:sz w:val="20"/>
      <w:szCs w:val="20"/>
      <w:lang w:val="lt-LT" w:eastAsia="lt-LT"/>
    </w:rPr>
  </w:style>
  <w:style w:type="character" w:customStyle="1" w:styleId="BalloonTextChar">
    <w:name w:val="Balloon Text Char"/>
    <w:semiHidden/>
    <w:locked/>
    <w:rPr>
      <w:rFonts w:ascii="Segoe UI" w:eastAsia="Calibri" w:hAnsi="Segoe UI" w:cs="Segoe UI" w:hint="default"/>
      <w:sz w:val="18"/>
      <w:szCs w:val="18"/>
      <w:lang w:val="lt-LT" w:eastAsia="en-US" w:bidi="ar-SA"/>
    </w:rPr>
  </w:style>
  <w:style w:type="table" w:styleId="Lentelstinklelis">
    <w:name w:val="Table Grid"/>
    <w:basedOn w:val="prastojilentel"/>
    <w:uiPriority w:val="59"/>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raopastraipa">
    <w:name w:val="List Paragraph"/>
    <w:basedOn w:val="prastasis"/>
    <w:uiPriority w:val="34"/>
    <w:qFormat/>
    <w:pPr>
      <w:ind w:left="720" w:firstLine="360"/>
      <w:contextualSpacing/>
    </w:pPr>
    <w:rPr>
      <w:rFonts w:asciiTheme="minorHAnsi" w:eastAsiaTheme="minorHAnsi" w:hAnsiTheme="minorHAnsi" w:cstheme="minorBidi"/>
      <w:sz w:val="22"/>
      <w:szCs w:val="22"/>
    </w:rPr>
  </w:style>
  <w:style w:type="paragraph" w:styleId="Betarp">
    <w:name w:val="No Spacing"/>
    <w:uiPriority w:val="1"/>
    <w:qFormat/>
    <w:rsid w:val="00BF0E9B"/>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ing 1" w:qFormat="1"/>
    <w:lsdException w:name="footer" w:uiPriority="99"/>
    <w:lsdException w:name="Strong" w:qFormat="1"/>
    <w:lsdException w:name="No List" w:uiPriority="99"/>
    <w:lsdException w:name="Table Grid" w:uiPriority="59"/>
    <w:lsdException w:name="No Spacing" w:uiPriority="1" w:qFormat="1"/>
    <w:lsdException w:name="List Paragraph" w:uiPriority="34" w:qFormat="1"/>
  </w:latentStyles>
  <w:style w:type="paragraph" w:default="1" w:styleId="prastasis">
    <w:name w:val="Normal"/>
    <w:qFormat/>
  </w:style>
  <w:style w:type="paragraph" w:styleId="Antrat1">
    <w:name w:val="heading 1"/>
    <w:basedOn w:val="prastasis"/>
    <w:next w:val="prastasis"/>
    <w:link w:val="Antrat1Diagrama"/>
    <w:qFormat/>
    <w:pPr>
      <w:keepNext/>
      <w:spacing w:before="240" w:after="60"/>
      <w:ind w:firstLine="720"/>
      <w:outlineLvl w:val="0"/>
    </w:pPr>
    <w:rPr>
      <w:rFonts w:ascii="Calibri Light" w:hAnsi="Calibri Light"/>
      <w:b/>
      <w:bCs/>
      <w:kern w:val="32"/>
      <w:sz w:val="32"/>
      <w:szCs w:val="32"/>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Pr>
      <w:rFonts w:ascii="Calibri Light" w:hAnsi="Calibri Light"/>
      <w:b/>
      <w:bCs/>
      <w:kern w:val="32"/>
      <w:sz w:val="32"/>
      <w:szCs w:val="32"/>
      <w:lang w:eastAsia="lt-LT"/>
    </w:rPr>
  </w:style>
  <w:style w:type="character" w:styleId="Vietosrezervavimoenklotekstas">
    <w:name w:val="Placeholder Text"/>
    <w:basedOn w:val="Numatytasispastraiposriftas"/>
    <w:rPr>
      <w:color w:val="808080"/>
    </w:rPr>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character" w:styleId="Grietas">
    <w:name w:val="Strong"/>
    <w:qFormat/>
    <w:rPr>
      <w:rFonts w:ascii="Times New Roman" w:hAnsi="Times New Roman" w:cs="Times New Roman" w:hint="default"/>
      <w:b/>
      <w:bCs/>
    </w:rPr>
  </w:style>
  <w:style w:type="paragraph" w:styleId="prastasistinklapis">
    <w:name w:val="Normal (Web)"/>
    <w:basedOn w:val="prastasis"/>
    <w:unhideWhenUsed/>
    <w:pPr>
      <w:spacing w:after="180" w:line="312" w:lineRule="auto"/>
    </w:pPr>
    <w:rPr>
      <w:rFonts w:ascii="Arial" w:eastAsia="Calibri" w:hAnsi="Arial" w:cs="Arial"/>
      <w:color w:val="000000"/>
      <w:sz w:val="17"/>
      <w:szCs w:val="17"/>
      <w:lang w:eastAsia="lt-LT"/>
    </w:rPr>
  </w:style>
  <w:style w:type="paragraph" w:styleId="Puslapioinaostekstas">
    <w:name w:val="footnote text"/>
    <w:basedOn w:val="prastasis"/>
    <w:link w:val="PuslapioinaostekstasDiagrama"/>
    <w:unhideWhenUsed/>
    <w:rPr>
      <w:rFonts w:ascii="Calibri" w:eastAsia="Calibri" w:hAnsi="Calibri" w:cstheme="minorBidi"/>
      <w:sz w:val="22"/>
      <w:szCs w:val="22"/>
    </w:rPr>
  </w:style>
  <w:style w:type="character" w:customStyle="1" w:styleId="PuslapioinaostekstasDiagrama">
    <w:name w:val="Puslapio išnašos tekstas Diagrama"/>
    <w:basedOn w:val="Numatytasispastraiposriftas"/>
    <w:link w:val="Puslapioinaostekstas"/>
    <w:rPr>
      <w:rFonts w:ascii="Calibri" w:eastAsia="Calibri" w:hAnsi="Calibri" w:cstheme="minorBidi"/>
      <w:sz w:val="22"/>
      <w:szCs w:val="22"/>
    </w:rPr>
  </w:style>
  <w:style w:type="paragraph" w:styleId="Komentarotekstas">
    <w:name w:val="annotation text"/>
    <w:basedOn w:val="prastasis"/>
    <w:link w:val="KomentarotekstasDiagrama"/>
    <w:unhideWhenUsed/>
    <w:rPr>
      <w:rFonts w:ascii="Calibri" w:eastAsia="Calibri" w:hAnsi="Calibri" w:cstheme="minorBidi"/>
      <w:sz w:val="22"/>
      <w:szCs w:val="22"/>
    </w:rPr>
  </w:style>
  <w:style w:type="character" w:customStyle="1" w:styleId="KomentarotekstasDiagrama">
    <w:name w:val="Komentaro tekstas Diagrama"/>
    <w:basedOn w:val="Numatytasispastraiposriftas"/>
    <w:link w:val="Komentarotekstas"/>
    <w:rPr>
      <w:rFonts w:ascii="Calibri" w:eastAsia="Calibri" w:hAnsi="Calibri" w:cstheme="minorBidi"/>
      <w:sz w:val="22"/>
      <w:szCs w:val="22"/>
    </w:rPr>
  </w:style>
  <w:style w:type="paragraph" w:styleId="Antrats">
    <w:name w:val="header"/>
    <w:basedOn w:val="prastasis"/>
    <w:link w:val="AntratsDiagrama"/>
    <w:unhideWhenUsed/>
    <w:pPr>
      <w:tabs>
        <w:tab w:val="center" w:pos="4819"/>
        <w:tab w:val="right" w:pos="9638"/>
      </w:tabs>
      <w:ind w:firstLine="720"/>
    </w:pPr>
    <w:rPr>
      <w:rFonts w:ascii="Arial" w:hAnsi="Arial" w:cs="Arial"/>
      <w:sz w:val="20"/>
      <w:lang w:eastAsia="lt-LT"/>
    </w:rPr>
  </w:style>
  <w:style w:type="character" w:customStyle="1" w:styleId="AntratsDiagrama">
    <w:name w:val="Antraštės Diagrama"/>
    <w:basedOn w:val="Numatytasispastraiposriftas"/>
    <w:link w:val="Antrats"/>
    <w:rPr>
      <w:rFonts w:ascii="Arial" w:hAnsi="Arial" w:cs="Arial"/>
      <w:sz w:val="20"/>
      <w:lang w:eastAsia="lt-LT"/>
    </w:rPr>
  </w:style>
  <w:style w:type="paragraph" w:styleId="Porat">
    <w:name w:val="footer"/>
    <w:basedOn w:val="prastasis"/>
    <w:link w:val="PoratDiagrama"/>
    <w:uiPriority w:val="99"/>
    <w:unhideWhenUsed/>
    <w:pPr>
      <w:tabs>
        <w:tab w:val="center" w:pos="4819"/>
        <w:tab w:val="right" w:pos="9638"/>
      </w:tabs>
      <w:ind w:firstLine="720"/>
    </w:pPr>
    <w:rPr>
      <w:rFonts w:ascii="Arial" w:hAnsi="Arial" w:cs="Arial"/>
      <w:sz w:val="20"/>
      <w:lang w:eastAsia="lt-LT"/>
    </w:rPr>
  </w:style>
  <w:style w:type="character" w:customStyle="1" w:styleId="PoratDiagrama">
    <w:name w:val="Poraštė Diagrama"/>
    <w:basedOn w:val="Numatytasispastraiposriftas"/>
    <w:link w:val="Porat"/>
    <w:uiPriority w:val="99"/>
    <w:rPr>
      <w:rFonts w:ascii="Arial" w:hAnsi="Arial" w:cs="Arial"/>
      <w:sz w:val="20"/>
      <w:lang w:eastAsia="lt-LT"/>
    </w:rPr>
  </w:style>
  <w:style w:type="paragraph" w:styleId="Pagrindinistekstas">
    <w:name w:val="Body Text"/>
    <w:basedOn w:val="prastasis"/>
    <w:link w:val="PagrindinistekstasDiagrama"/>
    <w:unhideWhenUsed/>
    <w:pPr>
      <w:spacing w:after="120"/>
      <w:ind w:firstLine="720"/>
    </w:pPr>
    <w:rPr>
      <w:rFonts w:ascii="Arial" w:eastAsia="Calibri" w:hAnsi="Arial" w:cs="Arial"/>
      <w:sz w:val="22"/>
      <w:szCs w:val="22"/>
    </w:rPr>
  </w:style>
  <w:style w:type="character" w:customStyle="1" w:styleId="PagrindinistekstasDiagrama">
    <w:name w:val="Pagrindinis tekstas Diagrama"/>
    <w:basedOn w:val="Numatytasispastraiposriftas"/>
    <w:link w:val="Pagrindinistekstas"/>
    <w:rPr>
      <w:rFonts w:ascii="Arial" w:eastAsia="Calibri" w:hAnsi="Arial" w:cs="Arial"/>
      <w:sz w:val="22"/>
      <w:szCs w:val="22"/>
    </w:rPr>
  </w:style>
  <w:style w:type="paragraph" w:styleId="Komentarotema">
    <w:name w:val="annotation subject"/>
    <w:basedOn w:val="Komentarotekstas"/>
    <w:next w:val="Komentarotekstas"/>
    <w:link w:val="KomentarotemaDiagrama"/>
    <w:unhideWhenUsed/>
    <w:rPr>
      <w:b/>
      <w:bCs/>
    </w:rPr>
  </w:style>
  <w:style w:type="character" w:customStyle="1" w:styleId="KomentarotemaDiagrama">
    <w:name w:val="Komentaro tema Diagrama"/>
    <w:basedOn w:val="KomentarotekstasDiagrama"/>
    <w:link w:val="Komentarotema"/>
    <w:rPr>
      <w:rFonts w:ascii="Calibri" w:eastAsia="Calibri" w:hAnsi="Calibri" w:cstheme="minorBidi"/>
      <w:b/>
      <w:bCs/>
      <w:sz w:val="22"/>
      <w:szCs w:val="22"/>
    </w:rPr>
  </w:style>
  <w:style w:type="paragraph" w:customStyle="1" w:styleId="ListParagraph1">
    <w:name w:val="List Paragraph1"/>
    <w:basedOn w:val="prastasis"/>
    <w:semiHidden/>
    <w:pPr>
      <w:ind w:left="720"/>
      <w:contextualSpacing/>
    </w:pPr>
    <w:rPr>
      <w:rFonts w:eastAsia="Calibri"/>
    </w:rPr>
  </w:style>
  <w:style w:type="paragraph" w:customStyle="1" w:styleId="msonormalcxspmiddle">
    <w:name w:val="msonormalcxspmiddle"/>
    <w:basedOn w:val="prastasis"/>
    <w:semiHidden/>
    <w:pPr>
      <w:spacing w:after="180" w:line="312" w:lineRule="auto"/>
    </w:pPr>
    <w:rPr>
      <w:rFonts w:ascii="Arial" w:eastAsia="Calibri" w:hAnsi="Arial" w:cs="Arial"/>
      <w:color w:val="000000"/>
      <w:sz w:val="17"/>
      <w:szCs w:val="17"/>
      <w:lang w:eastAsia="lt-LT"/>
    </w:rPr>
  </w:style>
  <w:style w:type="paragraph" w:customStyle="1" w:styleId="tajtip">
    <w:name w:val="tajtip"/>
    <w:basedOn w:val="prastasis"/>
    <w:semiHidden/>
    <w:pPr>
      <w:spacing w:after="150"/>
    </w:pPr>
    <w:rPr>
      <w:szCs w:val="24"/>
      <w:lang w:eastAsia="lt-LT"/>
    </w:rPr>
  </w:style>
  <w:style w:type="character" w:styleId="Puslapioinaosnuoroda">
    <w:name w:val="footnote reference"/>
    <w:unhideWhenUsed/>
    <w:rPr>
      <w:rFonts w:ascii="Times New Roman" w:hAnsi="Times New Roman" w:cs="Times New Roman" w:hint="default"/>
      <w:vertAlign w:val="superscript"/>
    </w:rPr>
  </w:style>
  <w:style w:type="character" w:styleId="Komentaronuoroda">
    <w:name w:val="annotation reference"/>
    <w:unhideWhenUsed/>
    <w:rPr>
      <w:rFonts w:ascii="Times New Roman" w:hAnsi="Times New Roman" w:cs="Times New Roman" w:hint="default"/>
      <w:sz w:val="16"/>
      <w:szCs w:val="16"/>
    </w:rPr>
  </w:style>
  <w:style w:type="character" w:customStyle="1" w:styleId="PlaceholderText1">
    <w:name w:val="Placeholder Text1"/>
    <w:rPr>
      <w:color w:val="808080"/>
    </w:rPr>
  </w:style>
  <w:style w:type="character" w:customStyle="1" w:styleId="PuslapioinaostekstasDiagrama1">
    <w:name w:val="Puslapio išnašos tekstas Diagrama1"/>
    <w:basedOn w:val="Numatytasispastraiposriftas"/>
    <w:uiPriority w:val="99"/>
    <w:semiHidden/>
    <w:rPr>
      <w:rFonts w:ascii="Arial" w:eastAsia="Times New Roman" w:hAnsi="Arial" w:cs="Arial" w:hint="default"/>
      <w:sz w:val="20"/>
      <w:szCs w:val="20"/>
      <w:lang w:val="lt-LT" w:eastAsia="lt-LT"/>
    </w:rPr>
  </w:style>
  <w:style w:type="character" w:customStyle="1" w:styleId="KomentarotekstasDiagrama1">
    <w:name w:val="Komentaro tekstas Diagrama1"/>
    <w:basedOn w:val="Numatytasispastraiposriftas"/>
    <w:uiPriority w:val="99"/>
    <w:semiHidden/>
    <w:rPr>
      <w:rFonts w:ascii="Arial" w:eastAsia="Times New Roman" w:hAnsi="Arial" w:cs="Arial" w:hint="default"/>
      <w:sz w:val="20"/>
      <w:szCs w:val="20"/>
      <w:lang w:val="lt-LT" w:eastAsia="lt-LT"/>
    </w:rPr>
  </w:style>
  <w:style w:type="character" w:customStyle="1" w:styleId="PagrindinistekstasDiagrama1">
    <w:name w:val="Pagrindinis tekstas Diagrama1"/>
    <w:basedOn w:val="Numatytasispastraiposriftas"/>
    <w:uiPriority w:val="99"/>
    <w:semiHidden/>
    <w:rPr>
      <w:rFonts w:ascii="Arial" w:eastAsia="Times New Roman" w:hAnsi="Arial" w:cs="Arial" w:hint="default"/>
      <w:sz w:val="20"/>
      <w:szCs w:val="20"/>
      <w:lang w:val="lt-LT" w:eastAsia="lt-LT"/>
    </w:rPr>
  </w:style>
  <w:style w:type="character" w:customStyle="1" w:styleId="KomentarotemaDiagrama1">
    <w:name w:val="Komentaro tema Diagrama1"/>
    <w:basedOn w:val="KomentarotekstasDiagrama1"/>
    <w:uiPriority w:val="99"/>
    <w:semiHidden/>
    <w:rPr>
      <w:rFonts w:ascii="Arial" w:eastAsia="Times New Roman" w:hAnsi="Arial" w:cs="Arial" w:hint="default"/>
      <w:b/>
      <w:bCs/>
      <w:sz w:val="20"/>
      <w:szCs w:val="20"/>
      <w:lang w:val="lt-LT" w:eastAsia="lt-LT"/>
    </w:rPr>
  </w:style>
  <w:style w:type="character" w:customStyle="1" w:styleId="BalloonTextChar">
    <w:name w:val="Balloon Text Char"/>
    <w:semiHidden/>
    <w:locked/>
    <w:rPr>
      <w:rFonts w:ascii="Segoe UI" w:eastAsia="Calibri" w:hAnsi="Segoe UI" w:cs="Segoe UI" w:hint="default"/>
      <w:sz w:val="18"/>
      <w:szCs w:val="18"/>
      <w:lang w:val="lt-LT" w:eastAsia="en-US" w:bidi="ar-SA"/>
    </w:rPr>
  </w:style>
  <w:style w:type="table" w:styleId="Lentelstinklelis">
    <w:name w:val="Table Grid"/>
    <w:basedOn w:val="prastojilentel"/>
    <w:uiPriority w:val="59"/>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raopastraipa">
    <w:name w:val="List Paragraph"/>
    <w:basedOn w:val="prastasis"/>
    <w:uiPriority w:val="34"/>
    <w:qFormat/>
    <w:pPr>
      <w:ind w:left="720" w:firstLine="360"/>
      <w:contextualSpacing/>
    </w:pPr>
    <w:rPr>
      <w:rFonts w:asciiTheme="minorHAnsi" w:eastAsiaTheme="minorHAnsi" w:hAnsiTheme="minorHAnsi" w:cstheme="minorBidi"/>
      <w:sz w:val="22"/>
      <w:szCs w:val="22"/>
    </w:rPr>
  </w:style>
  <w:style w:type="paragraph" w:styleId="Betarp">
    <w:name w:val="No Spacing"/>
    <w:uiPriority w:val="1"/>
    <w:qFormat/>
    <w:rsid w:val="00BF0E9B"/>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617196">
      <w:bodyDiv w:val="1"/>
      <w:marLeft w:val="0"/>
      <w:marRight w:val="0"/>
      <w:marTop w:val="0"/>
      <w:marBottom w:val="0"/>
      <w:divBdr>
        <w:top w:val="none" w:sz="0" w:space="0" w:color="auto"/>
        <w:left w:val="none" w:sz="0" w:space="0" w:color="auto"/>
        <w:bottom w:val="none" w:sz="0" w:space="0" w:color="auto"/>
        <w:right w:val="none" w:sz="0" w:space="0" w:color="auto"/>
      </w:divBdr>
    </w:div>
    <w:div w:id="1989044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C9CE2B-E293-4484-A987-D773BF3BE3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18279</Words>
  <Characters>10420</Characters>
  <Application>Microsoft Office Word</Application>
  <DocSecurity>0</DocSecurity>
  <Lines>86</Lines>
  <Paragraphs>57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LinksUpToDate>false</LinksUpToDate>
  <CharactersWithSpaces>28642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2020-09-01T07:17:00Z</dcterms:created>
  <dcterms:modified xsi:type="dcterms:W3CDTF">2020-09-14T07:03:00Z</dcterms:modified>
</cp:coreProperties>
</file>